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313" w:rsidRDefault="00120313" w:rsidP="000B3FD6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75353" w:rsidRDefault="00775353" w:rsidP="0077535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1 do Regulaminu realizacji </w:t>
      </w:r>
      <w:r>
        <w:rPr>
          <w:rFonts w:ascii="Times New Roman" w:hAnsi="Times New Roman"/>
          <w:sz w:val="18"/>
          <w:szCs w:val="18"/>
        </w:rPr>
        <w:br/>
        <w:t xml:space="preserve">„Programu usuwania wyrobów zawierających </w:t>
      </w:r>
      <w:r>
        <w:rPr>
          <w:rFonts w:ascii="Times New Roman" w:hAnsi="Times New Roman"/>
          <w:sz w:val="18"/>
          <w:szCs w:val="18"/>
        </w:rPr>
        <w:br/>
        <w:t>azbest dla Gminy Pacanów na lata 2013 – 2032”</w:t>
      </w:r>
    </w:p>
    <w:p w:rsidR="00775353" w:rsidRDefault="00775353" w:rsidP="00775353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75353" w:rsidRDefault="00775353" w:rsidP="007753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ab/>
        <w:t>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(miejscowość, data)</w:t>
      </w:r>
    </w:p>
    <w:p w:rsidR="00775353" w:rsidRDefault="00775353" w:rsidP="007753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 xml:space="preserve">   (adres)</w:t>
      </w:r>
    </w:p>
    <w:p w:rsidR="00775353" w:rsidRDefault="00775353" w:rsidP="007753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775353" w:rsidRDefault="00775353" w:rsidP="007753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……………………………………. </w:t>
      </w:r>
    </w:p>
    <w:p w:rsidR="006F598B" w:rsidRPr="006F598B" w:rsidRDefault="00775353" w:rsidP="006F598B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 numer telefonu)</w:t>
      </w:r>
    </w:p>
    <w:p w:rsidR="00442344" w:rsidRDefault="00C4100E" w:rsidP="006F598B">
      <w:pPr>
        <w:spacing w:line="240" w:lineRule="auto"/>
        <w:ind w:left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Miasta i</w:t>
      </w:r>
      <w:r w:rsidR="009D5E1E">
        <w:rPr>
          <w:rFonts w:ascii="Times New Roman" w:hAnsi="Times New Roman"/>
          <w:b/>
        </w:rPr>
        <w:t xml:space="preserve"> </w:t>
      </w:r>
      <w:r w:rsidR="003763D9" w:rsidRPr="003763D9">
        <w:rPr>
          <w:rFonts w:ascii="Times New Roman" w:hAnsi="Times New Roman"/>
          <w:b/>
        </w:rPr>
        <w:t xml:space="preserve"> </w:t>
      </w:r>
      <w:r w:rsidR="00775353" w:rsidRPr="003763D9">
        <w:rPr>
          <w:rFonts w:ascii="Times New Roman" w:hAnsi="Times New Roman"/>
          <w:b/>
        </w:rPr>
        <w:t>Gminy</w:t>
      </w:r>
      <w:r w:rsidR="009D5E1E">
        <w:rPr>
          <w:rFonts w:ascii="Times New Roman" w:hAnsi="Times New Roman"/>
          <w:b/>
        </w:rPr>
        <w:t xml:space="preserve"> </w:t>
      </w:r>
      <w:r w:rsidR="00775353">
        <w:rPr>
          <w:rFonts w:ascii="Times New Roman" w:hAnsi="Times New Roman"/>
          <w:b/>
        </w:rPr>
        <w:t>Pacanów</w:t>
      </w:r>
    </w:p>
    <w:p w:rsidR="00775353" w:rsidRDefault="00775353" w:rsidP="00442344">
      <w:pPr>
        <w:spacing w:line="240" w:lineRule="auto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28-133 Pacanów</w:t>
      </w:r>
    </w:p>
    <w:p w:rsidR="00775353" w:rsidRDefault="00775353" w:rsidP="007753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775353" w:rsidRDefault="00775353" w:rsidP="0077535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dofinasowanie usunięcia i unieszkodliwienia wyrobów zawierających azbest znajdujących się na budynkach i  zalegających na posesjach stanowiących własność osób fizycznych na terenie Gminy Pacanów</w:t>
      </w:r>
    </w:p>
    <w:p w:rsidR="00775353" w:rsidRDefault="00775353" w:rsidP="0077535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Część I – Wypełnia Wnioskodawca</w:t>
      </w:r>
    </w:p>
    <w:p w:rsidR="00775353" w:rsidRDefault="00775353" w:rsidP="0077535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Zwracam się z uprzejmą prośbą o dofinansowanie usunięcia i unieszkodliwienia wyrobów zawierających azbest.</w:t>
      </w:r>
    </w:p>
    <w:p w:rsidR="00775353" w:rsidRDefault="00775353" w:rsidP="0077535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gdzie znajdują się odpady zawierające azbest :</w:t>
      </w:r>
    </w:p>
    <w:p w:rsidR="00775353" w:rsidRDefault="00775353" w:rsidP="00775353">
      <w:pPr>
        <w:pStyle w:val="Akapitzlist"/>
        <w:spacing w:line="240" w:lineRule="auto"/>
        <w:rPr>
          <w:rFonts w:ascii="Times New Roman" w:hAnsi="Times New Roman"/>
        </w:rPr>
      </w:pPr>
    </w:p>
    <w:p w:rsidR="00775353" w:rsidRDefault="00775353" w:rsidP="00775353">
      <w:pPr>
        <w:pStyle w:val="Akapitzlis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miejscowość....................................................... nr ewidencyjny działki .......................</w:t>
      </w:r>
    </w:p>
    <w:p w:rsidR="00775353" w:rsidRDefault="00775353" w:rsidP="007753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Rodzaj odpadów: płyty eternitowe faliste / płaskie …………………………………………………………………………………………………</w:t>
      </w:r>
    </w:p>
    <w:p w:rsidR="00775353" w:rsidRDefault="00775353" w:rsidP="00775353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zdeponowane :</w:t>
      </w:r>
    </w:p>
    <w:p w:rsidR="00775353" w:rsidRDefault="00775353" w:rsidP="007753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 jakiego budynku(rodzaj)……….…………………………………..…ilość w m2...........................</w:t>
      </w:r>
    </w:p>
    <w:p w:rsidR="00775353" w:rsidRDefault="00775353" w:rsidP="00775353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demontażu :</w:t>
      </w:r>
    </w:p>
    <w:p w:rsidR="00775353" w:rsidRDefault="00775353" w:rsidP="007753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rodzaj  budynku……………………………………………..……..…  ilość w m2…………… …..</w:t>
      </w:r>
    </w:p>
    <w:p w:rsidR="00775353" w:rsidRDefault="00775353" w:rsidP="007753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rodzaj  budynku……………………………………………..……..…  ilość w m2…………… …..</w:t>
      </w:r>
    </w:p>
    <w:p w:rsidR="00775353" w:rsidRDefault="00775353" w:rsidP="0077535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dane zawarte w powyższym wniosku wypełniłem(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zgodnie z prawdą.</w:t>
      </w:r>
    </w:p>
    <w:p w:rsidR="00442344" w:rsidRDefault="00775353" w:rsidP="00442344">
      <w:pPr>
        <w:pStyle w:val="Akapitzlist"/>
        <w:spacing w:line="48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E7757B" w:rsidRPr="00A67B95" w:rsidRDefault="00E7757B" w:rsidP="00E7757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7432589"/>
    </w:p>
    <w:p w:rsidR="00E7757B" w:rsidRPr="00A67B95" w:rsidRDefault="00E7757B" w:rsidP="00E7757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B95">
        <w:rPr>
          <w:rFonts w:ascii="Times New Roman" w:hAnsi="Times New Roman"/>
          <w:b/>
          <w:sz w:val="20"/>
          <w:szCs w:val="20"/>
        </w:rPr>
        <w:t xml:space="preserve">OBOWIĄZEK INFORMACYJNY </w:t>
      </w:r>
    </w:p>
    <w:p w:rsidR="00E7757B" w:rsidRPr="00A67B95" w:rsidRDefault="00E7757B" w:rsidP="00E775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67B95">
        <w:rPr>
          <w:rFonts w:ascii="Times New Roman" w:hAnsi="Times New Roman"/>
          <w:sz w:val="20"/>
          <w:szCs w:val="20"/>
        </w:rPr>
        <w:t>Dz.U.UE.L</w:t>
      </w:r>
      <w:proofErr w:type="spellEnd"/>
      <w:r w:rsidRPr="00A67B95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color w:val="000000" w:themeColor="text1"/>
          <w:sz w:val="20"/>
          <w:szCs w:val="20"/>
        </w:rPr>
        <w:t xml:space="preserve">Administratorem Państwa danych jest  reprezentowane przez Burmistrza, </w:t>
      </w:r>
      <w:r w:rsidRPr="00A67B95">
        <w:rPr>
          <w:rStyle w:val="Pogrubieni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Miasto i Gmina Pacanów</w:t>
      </w:r>
      <w:r w:rsidRPr="00A67B9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67B95">
        <w:rPr>
          <w:rFonts w:ascii="Times New Roman" w:hAnsi="Times New Roman"/>
          <w:color w:val="000000" w:themeColor="text1"/>
          <w:sz w:val="20"/>
          <w:szCs w:val="20"/>
        </w:rPr>
        <w:t>adres:</w:t>
      </w:r>
      <w:r w:rsidRPr="00A67B9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67B9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ul. Rynek 15</w:t>
      </w:r>
      <w:r w:rsidRPr="00A67B9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A67B9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28-133 Pacanów</w:t>
      </w:r>
      <w:r w:rsidRPr="00A67B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67B9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woj. świętokrzyskie, telefon: 413765461 (Sekretariat)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bookmarkStart w:id="1" w:name="_Hlk268865"/>
      <w:r w:rsidRPr="00A67B95">
        <w:rPr>
          <w:rFonts w:ascii="Times New Roman" w:hAnsi="Times New Roman"/>
          <w:sz w:val="20"/>
          <w:szCs w:val="20"/>
        </w:rPr>
        <w:t>uzyskania dofinansowania na realizację przedsięwzięć związanych z odbiorem, transportem i utylizacją wyrobów zawierających azbest, jak również w celu realizacji praw oraz obowiązków wynikających z przepisów prawa (art. 6 ust. 1 lit. c RODO)</w:t>
      </w:r>
      <w:bookmarkStart w:id="2" w:name="_Hlk6857956"/>
      <w:r w:rsidRPr="00A67B95">
        <w:rPr>
          <w:rFonts w:ascii="Times New Roman" w:hAnsi="Times New Roman"/>
          <w:sz w:val="20"/>
          <w:szCs w:val="20"/>
        </w:rPr>
        <w:t xml:space="preserve"> oraz</w:t>
      </w:r>
      <w:bookmarkEnd w:id="2"/>
      <w:r w:rsidRPr="00A67B95">
        <w:rPr>
          <w:rFonts w:ascii="Times New Roman" w:hAnsi="Times New Roman"/>
          <w:sz w:val="20"/>
          <w:szCs w:val="20"/>
        </w:rPr>
        <w:t>:</w:t>
      </w:r>
      <w:r w:rsidRPr="00A67B95">
        <w:rPr>
          <w:sz w:val="20"/>
          <w:szCs w:val="20"/>
        </w:rPr>
        <w:t xml:space="preserve"> </w:t>
      </w:r>
    </w:p>
    <w:p w:rsidR="00E7757B" w:rsidRPr="00A67B95" w:rsidRDefault="00E7757B" w:rsidP="00E7757B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Ustawy z dnia 27 kwietnia 2001 r. Prawo ochrony środowiska;</w:t>
      </w:r>
    </w:p>
    <w:p w:rsidR="00E7757B" w:rsidRPr="00A67B95" w:rsidRDefault="00E7757B" w:rsidP="00E7757B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Ustawy z dnia 14 grudnia 2012 r. o odpadach;</w:t>
      </w:r>
    </w:p>
    <w:p w:rsidR="00E7757B" w:rsidRPr="00A67B95" w:rsidRDefault="00E7757B" w:rsidP="00E7757B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 xml:space="preserve">Przyjętego przez Radę Ministrów 14 maja 2002 r. Programu usuwania azbestu i wyrobów zawierających azbest stosowanych na terytorium Polski. 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Państwa dane osobowe będą przetwarzane przez okres niezbędny do realizacji ww. celu   z uwzględnieniem okresów przechowywania określonych w przepisach szczególnych, w tym przepisów archiwalnych.</w:t>
      </w:r>
    </w:p>
    <w:bookmarkEnd w:id="1"/>
    <w:p w:rsidR="00E7757B" w:rsidRPr="00A67B95" w:rsidRDefault="00E7757B" w:rsidP="00E7757B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E7757B" w:rsidRPr="00A67B95" w:rsidRDefault="00E7757B" w:rsidP="00E7757B">
      <w:pPr>
        <w:pStyle w:val="Akapitzlist"/>
        <w:numPr>
          <w:ilvl w:val="0"/>
          <w:numId w:val="3"/>
        </w:numPr>
        <w:spacing w:after="160" w:line="259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E7757B" w:rsidRPr="00A67B95" w:rsidRDefault="00E7757B" w:rsidP="00E7757B">
      <w:pPr>
        <w:pStyle w:val="Akapitzlist"/>
        <w:numPr>
          <w:ilvl w:val="0"/>
          <w:numId w:val="3"/>
        </w:numPr>
        <w:spacing w:after="160" w:line="259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E7757B" w:rsidRPr="00A67B95" w:rsidRDefault="00E7757B" w:rsidP="00E7757B">
      <w:pPr>
        <w:pStyle w:val="Akapitzlist"/>
        <w:numPr>
          <w:ilvl w:val="0"/>
          <w:numId w:val="3"/>
        </w:numPr>
        <w:spacing w:after="160" w:line="259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E7757B" w:rsidRPr="00A67B95" w:rsidRDefault="00E7757B" w:rsidP="00E7757B">
      <w:pPr>
        <w:pStyle w:val="Akapitzlist"/>
        <w:numPr>
          <w:ilvl w:val="0"/>
          <w:numId w:val="3"/>
        </w:numPr>
        <w:spacing w:after="160" w:line="259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prawo wniesienia skargi do Prezesa Urzędu Ochrony Danych Osobowych (ul. Stawki 2,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A67B95">
        <w:rPr>
          <w:rFonts w:ascii="Times New Roman" w:hAnsi="Times New Roman"/>
          <w:sz w:val="20"/>
          <w:szCs w:val="20"/>
        </w:rPr>
        <w:t xml:space="preserve"> 00-193 Warszawa),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7B95">
        <w:rPr>
          <w:rFonts w:ascii="Times New Roman" w:hAnsi="Times New Roman"/>
          <w:sz w:val="20"/>
          <w:szCs w:val="20"/>
        </w:rPr>
        <w:t>w sytuacji, gdy uzna Pani/Pan, że przetwarzanie danych osobowych narusza przepisy ogólnego rozporządzenia o ochronie danych osobowych (RODO);</w:t>
      </w:r>
    </w:p>
    <w:p w:rsidR="00E7757B" w:rsidRPr="00A67B95" w:rsidRDefault="00E7757B" w:rsidP="00E7757B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B95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:rsidR="00E7757B" w:rsidRPr="00A67B95" w:rsidRDefault="00E7757B" w:rsidP="00E7757B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7B95">
        <w:rPr>
          <w:rFonts w:ascii="Times New Roman" w:hAnsi="Times New Roman"/>
          <w:sz w:val="20"/>
          <w:szCs w:val="20"/>
        </w:rPr>
        <w:t>Państwa dane zostaną przekazane podmiotowi zewnętrznemu, który będzie realizował zadanie na podstawie umowy powierzenia przetwarzania danych osobowych, a także podmiotom lub organom uprawnionym na podstawie przepisów prawa.</w:t>
      </w:r>
    </w:p>
    <w:p w:rsidR="00775353" w:rsidRDefault="00775353" w:rsidP="00775353">
      <w:pPr>
        <w:pStyle w:val="Akapitzlist"/>
        <w:spacing w:line="480" w:lineRule="auto"/>
        <w:rPr>
          <w:rFonts w:ascii="Times New Roman" w:hAnsi="Times New Roman"/>
        </w:rPr>
      </w:pPr>
    </w:p>
    <w:p w:rsidR="00775353" w:rsidRDefault="00775353" w:rsidP="0077535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775353" w:rsidRDefault="00775353" w:rsidP="00775353">
      <w:pPr>
        <w:jc w:val="center"/>
        <w:rPr>
          <w:rFonts w:ascii="Times New Roman" w:hAnsi="Times New Roman"/>
        </w:rPr>
      </w:pPr>
    </w:p>
    <w:p w:rsidR="00243694" w:rsidRDefault="00243694"/>
    <w:sectPr w:rsidR="00243694" w:rsidSect="007753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9E8"/>
    <w:multiLevelType w:val="hybridMultilevel"/>
    <w:tmpl w:val="5D9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E88"/>
    <w:multiLevelType w:val="hybridMultilevel"/>
    <w:tmpl w:val="6882DD94"/>
    <w:lvl w:ilvl="0" w:tplc="959E5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299038">
    <w:abstractNumId w:val="3"/>
  </w:num>
  <w:num w:numId="3" w16cid:durableId="422647744">
    <w:abstractNumId w:val="1"/>
  </w:num>
  <w:num w:numId="4" w16cid:durableId="122201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E6"/>
    <w:rsid w:val="000B3FD6"/>
    <w:rsid w:val="00120313"/>
    <w:rsid w:val="00242246"/>
    <w:rsid w:val="00243694"/>
    <w:rsid w:val="003763D9"/>
    <w:rsid w:val="00442344"/>
    <w:rsid w:val="00640284"/>
    <w:rsid w:val="006F598B"/>
    <w:rsid w:val="00775353"/>
    <w:rsid w:val="008C53E6"/>
    <w:rsid w:val="009D5E1E"/>
    <w:rsid w:val="00B16A96"/>
    <w:rsid w:val="00B77772"/>
    <w:rsid w:val="00C4100E"/>
    <w:rsid w:val="00E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640"/>
  <w15:docId w15:val="{40007560-2C06-4265-84B1-5CEB9064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535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7757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7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Odpady</cp:lastModifiedBy>
  <cp:revision>2</cp:revision>
  <cp:lastPrinted>2019-08-09T07:53:00Z</cp:lastPrinted>
  <dcterms:created xsi:type="dcterms:W3CDTF">2023-04-24T06:25:00Z</dcterms:created>
  <dcterms:modified xsi:type="dcterms:W3CDTF">2023-04-24T06:25:00Z</dcterms:modified>
</cp:coreProperties>
</file>