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03964" w14:textId="2F2D463E" w:rsidR="00D0013B" w:rsidRPr="00F033F7" w:rsidRDefault="00D0013B" w:rsidP="00F033F7">
      <w:pPr>
        <w:spacing w:after="0" w:line="240" w:lineRule="auto"/>
        <w:rPr>
          <w:rFonts w:ascii="Times New Roman" w:hAnsi="Times New Roman" w:cs="Times New Roman"/>
        </w:rPr>
      </w:pPr>
      <w:r w:rsidRPr="00F033F7">
        <w:rPr>
          <w:rFonts w:ascii="Times New Roman" w:hAnsi="Times New Roman" w:cs="Times New Roman"/>
        </w:rPr>
        <w:t>Znak sprawy: FS.271.2.2018</w:t>
      </w:r>
    </w:p>
    <w:p w14:paraId="1D5CE51B" w14:textId="2754573E" w:rsidR="00CD6DD9" w:rsidRPr="00F033F7" w:rsidRDefault="00CC5153" w:rsidP="00F033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33F7">
        <w:rPr>
          <w:rFonts w:ascii="Times New Roman" w:hAnsi="Times New Roman" w:cs="Times New Roman"/>
        </w:rPr>
        <w:t>Załącznik nr 2</w:t>
      </w:r>
    </w:p>
    <w:p w14:paraId="4DDAEB3E" w14:textId="77777777" w:rsidR="00F033F7" w:rsidRPr="00F033F7" w:rsidRDefault="00F033F7" w:rsidP="00F033F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FB7184" w14:textId="5EFA92B4" w:rsidR="00CC5153" w:rsidRPr="00F033F7" w:rsidRDefault="00CC5153" w:rsidP="00F033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033F7">
        <w:rPr>
          <w:rFonts w:ascii="Times New Roman" w:hAnsi="Times New Roman" w:cs="Times New Roman"/>
          <w:b/>
          <w:sz w:val="20"/>
          <w:szCs w:val="20"/>
        </w:rPr>
        <w:t xml:space="preserve">Harmonogram spłaty </w:t>
      </w:r>
      <w:r w:rsidR="00D0013B" w:rsidRPr="00F033F7">
        <w:rPr>
          <w:rFonts w:ascii="Times New Roman" w:hAnsi="Times New Roman" w:cs="Times New Roman"/>
          <w:b/>
          <w:sz w:val="20"/>
          <w:szCs w:val="20"/>
        </w:rPr>
        <w:t xml:space="preserve">rat </w:t>
      </w:r>
      <w:r w:rsidRPr="00F033F7">
        <w:rPr>
          <w:rFonts w:ascii="Times New Roman" w:hAnsi="Times New Roman" w:cs="Times New Roman"/>
          <w:b/>
          <w:sz w:val="20"/>
          <w:szCs w:val="20"/>
        </w:rPr>
        <w:t>kredytu i odsetek</w:t>
      </w:r>
      <w:r w:rsidR="00F033F7" w:rsidRPr="00F033F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0013B" w:rsidRPr="00F033F7">
        <w:rPr>
          <w:rFonts w:ascii="Times New Roman" w:hAnsi="Times New Roman" w:cs="Times New Roman"/>
          <w:b/>
          <w:sz w:val="20"/>
          <w:szCs w:val="20"/>
        </w:rPr>
        <w:t>O</w:t>
      </w:r>
      <w:r w:rsidR="00432F0A" w:rsidRPr="00F033F7">
        <w:rPr>
          <w:rFonts w:ascii="Times New Roman" w:hAnsi="Times New Roman" w:cs="Times New Roman"/>
          <w:b/>
          <w:sz w:val="20"/>
          <w:szCs w:val="20"/>
        </w:rPr>
        <w:t xml:space="preserve">dsetki płatne na koniec </w:t>
      </w:r>
      <w:r w:rsidR="00D0013B" w:rsidRPr="00F033F7">
        <w:rPr>
          <w:rFonts w:ascii="Times New Roman" w:hAnsi="Times New Roman" w:cs="Times New Roman"/>
          <w:b/>
          <w:sz w:val="20"/>
          <w:szCs w:val="20"/>
        </w:rPr>
        <w:t xml:space="preserve">każdego </w:t>
      </w:r>
      <w:r w:rsidR="00432F0A" w:rsidRPr="00F033F7">
        <w:rPr>
          <w:rFonts w:ascii="Times New Roman" w:hAnsi="Times New Roman" w:cs="Times New Roman"/>
          <w:b/>
          <w:sz w:val="20"/>
          <w:szCs w:val="20"/>
        </w:rPr>
        <w:t>kwartału</w:t>
      </w:r>
    </w:p>
    <w:p w14:paraId="58DF2D28" w14:textId="77777777" w:rsidR="00F033F7" w:rsidRPr="007B776B" w:rsidRDefault="00F033F7" w:rsidP="00F033F7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W w:w="89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992"/>
        <w:gridCol w:w="2093"/>
        <w:gridCol w:w="2127"/>
        <w:gridCol w:w="2868"/>
      </w:tblGrid>
      <w:tr w:rsidR="00854854" w:rsidRPr="007B776B" w14:paraId="66E809DC" w14:textId="77777777" w:rsidTr="00854854">
        <w:trPr>
          <w:trHeight w:val="540"/>
        </w:trPr>
        <w:tc>
          <w:tcPr>
            <w:tcW w:w="884" w:type="dxa"/>
            <w:vAlign w:val="center"/>
          </w:tcPr>
          <w:p w14:paraId="462A9405" w14:textId="18E45D01" w:rsidR="00854854" w:rsidRPr="00854854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</w:t>
            </w:r>
            <w:r w:rsidRPr="00854854">
              <w:rPr>
                <w:rFonts w:ascii="Cambria" w:hAnsi="Cambria"/>
                <w:b/>
                <w:sz w:val="20"/>
                <w:szCs w:val="20"/>
              </w:rPr>
              <w:t>wartał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3ECDBD" w14:textId="5DF8644B" w:rsidR="00854854" w:rsidRPr="00854854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</w:t>
            </w:r>
            <w:r w:rsidRPr="00854854">
              <w:rPr>
                <w:rFonts w:ascii="Cambria" w:hAnsi="Cambria"/>
                <w:b/>
                <w:sz w:val="20"/>
                <w:szCs w:val="20"/>
              </w:rPr>
              <w:t>ok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53679E01" w14:textId="4E7C20FD" w:rsidR="00854854" w:rsidRPr="00854854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854854">
              <w:rPr>
                <w:rFonts w:ascii="Cambria" w:hAnsi="Cambria"/>
                <w:b/>
                <w:sz w:val="20"/>
                <w:szCs w:val="20"/>
              </w:rPr>
              <w:t>lość dni w kwartale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9257E1B" w14:textId="28A18E6C" w:rsidR="00854854" w:rsidRPr="00854854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</w:t>
            </w:r>
            <w:r w:rsidRPr="00854854">
              <w:rPr>
                <w:rFonts w:ascii="Cambria" w:hAnsi="Cambria"/>
                <w:b/>
                <w:sz w:val="20"/>
                <w:szCs w:val="20"/>
              </w:rPr>
              <w:t xml:space="preserve">aldo kredytu  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44B4CB4C" w14:textId="628F2E59" w:rsidR="00854854" w:rsidRPr="00854854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</w:t>
            </w:r>
            <w:r w:rsidRPr="00854854">
              <w:rPr>
                <w:rFonts w:ascii="Cambria" w:hAnsi="Cambria"/>
                <w:b/>
                <w:sz w:val="20"/>
                <w:szCs w:val="20"/>
              </w:rPr>
              <w:t>wota spłaty rat kredytu</w:t>
            </w:r>
          </w:p>
        </w:tc>
      </w:tr>
      <w:tr w:rsidR="00854854" w:rsidRPr="007B776B" w14:paraId="02554914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6844F344" w14:textId="7F78A6F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CF224C" w14:textId="5A9DE08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1B63B499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B141624" w14:textId="3B32143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32F0A"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32F0A">
              <w:rPr>
                <w:rFonts w:ascii="Cambria" w:hAnsi="Cambria"/>
                <w:sz w:val="20"/>
                <w:szCs w:val="20"/>
              </w:rPr>
              <w:t>500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32F0A">
              <w:rPr>
                <w:rFonts w:ascii="Cambria" w:hAnsi="Cambria"/>
                <w:sz w:val="20"/>
                <w:szCs w:val="20"/>
              </w:rPr>
              <w:t>000</w:t>
            </w:r>
            <w:r>
              <w:rPr>
                <w:rFonts w:ascii="Cambria" w:hAnsi="Cambria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0D97B21" w14:textId="2D6DE65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0C146E24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765CCFEA" w14:textId="15C6CFE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E13E90" w14:textId="75BB7CF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829D9EF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89A521B" w14:textId="1B02F1D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 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484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50CE0EA3" w14:textId="5BC1CAE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3F492406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038054D5" w14:textId="27728C6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D21646" w14:textId="34B645C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44AD41F0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5C76B1B" w14:textId="5B03A38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469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042CA1D5" w14:textId="349294C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5C675729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4412D7EE" w14:textId="64728F1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7C422" w14:textId="4FA0D88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32C30E9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5D0521" w14:textId="35A68D7A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453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2F409A2C" w14:textId="76628D5A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7D6332A7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7174BA0F" w14:textId="19C3FCA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79D2F" w14:textId="689EE9E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4A5CD06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7B71474" w14:textId="518E43B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438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72F35DD2" w14:textId="3DD5A79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66AB72C4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39A31531" w14:textId="32B357E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B2A20" w14:textId="3380850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18ABF867" w14:textId="7E1AD92D" w:rsidR="00854854" w:rsidRPr="007B776B" w:rsidRDefault="009014DE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86534AD" w14:textId="59C84E0B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422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B2B4965" w14:textId="488B02E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524666DF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44E2FD04" w14:textId="08557C6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5EC98E" w14:textId="647D5C2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1672C33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E174B4F" w14:textId="7466ED4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407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023BFC30" w14:textId="17FC2B5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5B41EDCA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5B25A564" w14:textId="24CAD4F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E56402" w14:textId="384422F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83AA042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C22BD72" w14:textId="2BA9FBF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391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EA2812A" w14:textId="4017A25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4CE80272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104A40A5" w14:textId="52FA9B8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4C4DCE" w14:textId="28FF75A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9518F23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8ECE724" w14:textId="3332E7C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376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6EFF22D4" w14:textId="65BCA9FE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4F70116B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61D44F04" w14:textId="79009A1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B2AAC0" w14:textId="6B50E8B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104D71B4" w14:textId="1AEB240F" w:rsidR="00854854" w:rsidRPr="007B776B" w:rsidRDefault="009014DE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60FB3E0" w14:textId="42F1881E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360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4FD23CB7" w14:textId="11D257C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3A0CE10E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6E622DC9" w14:textId="0EAE143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592704" w14:textId="19FCDA6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C3A8292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BAFE4C5" w14:textId="46FFB8C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345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4487067" w14:textId="4D7F4E3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1C24CFCF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16523ACB" w14:textId="782B390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22B46C" w14:textId="14524E3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1D706103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B467864" w14:textId="5B61320A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329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2DB88DCD" w14:textId="27E80EF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135F125C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611D107D" w14:textId="76A5B32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505F9" w14:textId="348EAC4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32031021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A8E8054" w14:textId="3AC991D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314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0A08EC54" w14:textId="0C92C6B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51AF8D04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4F795E6E" w14:textId="26ADE32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FFD9B" w14:textId="6074110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34C10744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C407B04" w14:textId="61ED71C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298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E4ED78A" w14:textId="75DD272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3532785D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756F531F" w14:textId="543114B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C1C205" w14:textId="5FBD652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23D2569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D1270D" w14:textId="6D3386E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283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301554F" w14:textId="4034D00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24A04F07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5D4AEA4A" w14:textId="3D109E3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405841" w14:textId="7FDF34F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7B86B8F6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729F3D" w14:textId="6CCA7BE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267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6F0EC4C9" w14:textId="451C63F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21EF646A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29CE5E2D" w14:textId="1BE6968E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048AB2" w14:textId="30FF6B0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A49AFA0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7E34240" w14:textId="2EFFDA5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252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0792B326" w14:textId="6D34F8D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67905A62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279806FC" w14:textId="108A53D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EC0567" w14:textId="51B9C51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34984AE3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17DB3B7" w14:textId="2867B62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236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2A144B0F" w14:textId="243C1E3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18BD2B67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4B77F392" w14:textId="6A8D282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E85CEF" w14:textId="5ECA92CA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184215EB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A4F8AB9" w14:textId="2DC32C9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221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5D5ECBCC" w14:textId="315FD50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56DA27C5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39703842" w14:textId="2D61C8C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36BD2D" w14:textId="1C6E394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4B042803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97FCB8F" w14:textId="3392687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FF00AC7" w14:textId="447D795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29E1A575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0BDCD104" w14:textId="25013F0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34823E" w14:textId="4B9765B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1B75378D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E0EA72" w14:textId="12BE34E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190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0CCCDA5C" w14:textId="1CA3DC3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45B563F6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2FB4DD38" w14:textId="0A25843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954F85" w14:textId="5C4E9D1B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B188F3D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83BDC8B" w14:textId="2600916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174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323F693F" w14:textId="5544D26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2DAFB0BD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74F98C79" w14:textId="48AF169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C8B88C" w14:textId="4EEDEE3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15CA714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A828A66" w14:textId="7ED7168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159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2D3A3929" w14:textId="4C485C6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7FA454CA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19D39E03" w14:textId="423D8E5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1C0A24" w14:textId="18D7E8C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76BDEBDB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F0E1629" w14:textId="1C88FBE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143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59752F4C" w14:textId="0F0DFB5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2D4B8862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46B0CFFA" w14:textId="6BC14C1E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55D5F2" w14:textId="2E08FFDE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1DFD9BD4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54FD19C" w14:textId="4E34E7A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128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76AEDC6F" w14:textId="266F1DBB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113AB7B9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70D2C677" w14:textId="1F0D319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BBED65" w14:textId="2A4CB3A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558F14B5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D1A3580" w14:textId="5EA7822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110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860,25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77EB1969" w14:textId="0FD4577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139,75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0C018D2A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74E227C3" w14:textId="1025085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A70150" w14:textId="5B93E20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5EA0A04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8F1EE2" w14:textId="5B38EA8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093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720,5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2E945805" w14:textId="602C437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139,75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649DDAB1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0F3499D7" w14:textId="73721A4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913377" w14:textId="53523B3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7702058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39587B6" w14:textId="31895CF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076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580,75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51C09841" w14:textId="1D25719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139,75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5BB86D70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1388EF6E" w14:textId="35F0077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DB936B" w14:textId="14B7B58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00B31E8E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2A7E747" w14:textId="7DC10EA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059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441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0EF4ADB3" w14:textId="408398A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139,75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386C75C3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0BFE3977" w14:textId="6C1E8E8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4B517B" w14:textId="66BBED7B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5D81B5D2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42926D5" w14:textId="725B239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875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691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4585C892" w14:textId="13832C1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183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750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4A45F17C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1D13F1F7" w14:textId="048CFFB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EE82D2" w14:textId="5292880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01D88FB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81CE517" w14:textId="2D70F6F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691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941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211A725" w14:textId="2A3FFCE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183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750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47CCCAA8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3CFCD33B" w14:textId="7AF8138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4E00FA" w14:textId="5A79A0E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3887C57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61709D3" w14:textId="61BEB0CD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508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191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B954034" w14:textId="73D6BFE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183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750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3F859482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237B709A" w14:textId="7A4B991E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7589D" w14:textId="071DA8E4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15F40BF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43C4B1" w14:textId="6B91913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324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441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319F18C2" w14:textId="108CD66A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183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750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73FAB86A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55F6283F" w14:textId="6BCB55D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9F0464" w14:textId="17E4DB7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2978168B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F059E66" w14:textId="4A7D0F0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044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441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2BD05FDF" w14:textId="060A5DBA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280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38328980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56D68F87" w14:textId="163294D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1A281" w14:textId="41C342C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2C443390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F7AE92A" w14:textId="3AB53E01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764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441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468D5CEB" w14:textId="56BA6B68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280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61C2E439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2A1C8DC5" w14:textId="478F793F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D1BD15" w14:textId="7AE4FBF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5A4F9057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9613EE9" w14:textId="56187F6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484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441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1CD63BDA" w14:textId="48B74F85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280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1FD1725F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18DA07F7" w14:textId="01E010E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BA4A3C" w14:textId="3DA33DB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1BE8602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527ECFE" w14:textId="04DBB65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441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20B6CC89" w14:textId="3B7279E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280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000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6AB34CBC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13E497AF" w14:textId="5063C1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1D6EBE" w14:textId="3A83B9F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212E4CC3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843913C" w14:textId="7BEEABA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903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330,75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713A754F" w14:textId="31BAA16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301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110,25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3BDE8610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4AA12908" w14:textId="4D002AA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93BE02" w14:textId="6A816DA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6DED3A46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0E190D5" w14:textId="0E3BF82B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602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220,5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705D06E6" w14:textId="5FCEBF23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301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110,25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67C03A0C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30F97121" w14:textId="6979C41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9EBDA" w14:textId="0258795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7769F471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6D3829F" w14:textId="5AC9CEC2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301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110,25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3005C0BF" w14:textId="19878FF0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301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110,25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  <w:tr w:rsidR="00854854" w:rsidRPr="007B776B" w14:paraId="4F0A3351" w14:textId="77777777" w:rsidTr="00854854">
        <w:trPr>
          <w:trHeight w:val="285"/>
        </w:trPr>
        <w:tc>
          <w:tcPr>
            <w:tcW w:w="884" w:type="dxa"/>
            <w:vAlign w:val="center"/>
          </w:tcPr>
          <w:p w14:paraId="7BB6809B" w14:textId="5DEDF3B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7FD652" w14:textId="17348229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93" w:type="dxa"/>
            <w:shd w:val="clear" w:color="auto" w:fill="auto"/>
            <w:noWrap/>
            <w:vAlign w:val="center"/>
            <w:hideMark/>
          </w:tcPr>
          <w:p w14:paraId="474DDA36" w14:textId="77777777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0B91BF7" w14:textId="0B0DD9EC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,00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  <w:tc>
          <w:tcPr>
            <w:tcW w:w="2868" w:type="dxa"/>
            <w:shd w:val="clear" w:color="auto" w:fill="auto"/>
            <w:noWrap/>
            <w:vAlign w:val="center"/>
            <w:hideMark/>
          </w:tcPr>
          <w:p w14:paraId="391E009C" w14:textId="00A9A516" w:rsidR="00854854" w:rsidRPr="007B776B" w:rsidRDefault="00854854" w:rsidP="00854854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301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7B776B">
              <w:rPr>
                <w:rFonts w:ascii="Cambria" w:hAnsi="Cambria"/>
                <w:color w:val="000000"/>
                <w:sz w:val="20"/>
                <w:szCs w:val="20"/>
              </w:rPr>
              <w:t>110,25</w:t>
            </w:r>
            <w:r w:rsidR="00F033F7">
              <w:rPr>
                <w:rFonts w:ascii="Cambria" w:hAnsi="Cambria"/>
                <w:sz w:val="20"/>
                <w:szCs w:val="20"/>
              </w:rPr>
              <w:t xml:space="preserve"> zł</w:t>
            </w:r>
          </w:p>
        </w:tc>
      </w:tr>
    </w:tbl>
    <w:p w14:paraId="69A3AAD4" w14:textId="6362FADE" w:rsidR="00CC5153" w:rsidRPr="00F033F7" w:rsidRDefault="00CC5153" w:rsidP="00F033F7">
      <w:pPr>
        <w:tabs>
          <w:tab w:val="left" w:pos="4050"/>
        </w:tabs>
        <w:rPr>
          <w:rFonts w:ascii="Cambria" w:hAnsi="Cambria"/>
          <w:color w:val="FF0000"/>
          <w:sz w:val="20"/>
          <w:szCs w:val="20"/>
        </w:rPr>
      </w:pPr>
    </w:p>
    <w:sectPr w:rsidR="00CC5153" w:rsidRPr="00F033F7" w:rsidSect="00F033F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9"/>
    <w:rsid w:val="00432F0A"/>
    <w:rsid w:val="00854854"/>
    <w:rsid w:val="009014DE"/>
    <w:rsid w:val="00CC5153"/>
    <w:rsid w:val="00CD6DD9"/>
    <w:rsid w:val="00D0013B"/>
    <w:rsid w:val="00F0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FF7B"/>
  <w15:docId w15:val="{E63BAF78-DF43-4FF3-BC1B-27162EAE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Informatyk1</cp:lastModifiedBy>
  <cp:revision>4</cp:revision>
  <cp:lastPrinted>2018-10-09T06:58:00Z</cp:lastPrinted>
  <dcterms:created xsi:type="dcterms:W3CDTF">2018-09-07T09:36:00Z</dcterms:created>
  <dcterms:modified xsi:type="dcterms:W3CDTF">2018-10-09T07:02:00Z</dcterms:modified>
</cp:coreProperties>
</file>