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E02" w:rsidRDefault="00AD7E02" w:rsidP="00872EFD">
      <w:pPr>
        <w:jc w:val="right"/>
      </w:pPr>
      <w:r>
        <w:t>Pacanów, dnia 28.11.2014r.</w:t>
      </w:r>
    </w:p>
    <w:p w:rsidR="00AD7E02" w:rsidRDefault="00AD7E02" w:rsidP="00872EFD">
      <w:r>
        <w:t>Zamawiający :</w:t>
      </w:r>
    </w:p>
    <w:p w:rsidR="00AD7E02" w:rsidRDefault="00AD7E02" w:rsidP="00872EFD">
      <w:r>
        <w:t>Gmina Pacanów</w:t>
      </w:r>
    </w:p>
    <w:p w:rsidR="00AD7E02" w:rsidRDefault="00AD7E02" w:rsidP="00872EFD">
      <w:r>
        <w:t>Ul. Rynek 15</w:t>
      </w:r>
    </w:p>
    <w:p w:rsidR="00AD7E02" w:rsidRDefault="00AD7E02" w:rsidP="00872EFD">
      <w:r>
        <w:t>28-133 Pacanów</w:t>
      </w:r>
    </w:p>
    <w:p w:rsidR="00AD7E02" w:rsidRDefault="00AD7E02" w:rsidP="00872EFD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72EFD">
        <w:rPr>
          <w:b/>
          <w:sz w:val="24"/>
          <w:szCs w:val="24"/>
        </w:rPr>
        <w:t>Wszyscy uczestnicy postępowania</w:t>
      </w:r>
    </w:p>
    <w:p w:rsidR="00AD7E02" w:rsidRDefault="00AD7E02" w:rsidP="00872EFD">
      <w:pPr>
        <w:rPr>
          <w:b/>
          <w:sz w:val="24"/>
          <w:szCs w:val="24"/>
        </w:rPr>
      </w:pPr>
    </w:p>
    <w:p w:rsidR="00AD7E02" w:rsidRDefault="00AD7E02" w:rsidP="00872EFD">
      <w:pPr>
        <w:jc w:val="both"/>
        <w:rPr>
          <w:b/>
          <w:i/>
          <w:sz w:val="24"/>
          <w:szCs w:val="24"/>
        </w:rPr>
      </w:pPr>
      <w:r w:rsidRPr="00872EFD">
        <w:rPr>
          <w:b/>
          <w:i/>
          <w:sz w:val="24"/>
          <w:szCs w:val="24"/>
        </w:rPr>
        <w:t>Dotyczy: postępowanie o udzielenie zamówienia publicznego prowadzonego w trybie przetargu nieograniczonego na „ Odbieranie i transport odpadów komunalnych zmieszanych i selektywnie zebranych z terenu gminy Pacanów”</w:t>
      </w:r>
      <w:r>
        <w:rPr>
          <w:b/>
          <w:i/>
          <w:sz w:val="24"/>
          <w:szCs w:val="24"/>
        </w:rPr>
        <w:t>.</w:t>
      </w:r>
    </w:p>
    <w:p w:rsidR="00AD7E02" w:rsidRDefault="00AD7E02" w:rsidP="001D4D04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Wyjaśnienia treści Specyfikacji Istotnych Warunków Zamówienia</w:t>
      </w:r>
    </w:p>
    <w:p w:rsidR="00AD7E02" w:rsidRDefault="00AD7E02" w:rsidP="00872EFD">
      <w:pPr>
        <w:rPr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sz w:val="24"/>
          <w:szCs w:val="24"/>
        </w:rPr>
        <w:t xml:space="preserve">W związku z wpłynięciem pytań, dotyczących wyjaśnienia treści specyfikacji istotnych warunków zamówienia dla ww. postępowania Zamawiający Gmina Pacanów na podstawie </w:t>
      </w:r>
      <w:proofErr w:type="spellStart"/>
      <w:r>
        <w:rPr>
          <w:sz w:val="24"/>
          <w:szCs w:val="24"/>
        </w:rPr>
        <w:t>atr</w:t>
      </w:r>
      <w:proofErr w:type="spellEnd"/>
      <w:r>
        <w:rPr>
          <w:sz w:val="24"/>
          <w:szCs w:val="24"/>
        </w:rPr>
        <w:t>. 38 ust.2 ustawy z dnia 29 stycznia 2004r. Prawo zamówień publicznych (tekst jednolity:</w:t>
      </w:r>
      <w:r w:rsidRPr="00872EFD">
        <w:t xml:space="preserve"> </w:t>
      </w:r>
      <w:proofErr w:type="spellStart"/>
      <w:r w:rsidRPr="00872EFD">
        <w:rPr>
          <w:sz w:val="24"/>
          <w:szCs w:val="24"/>
        </w:rPr>
        <w:t>Dz.U</w:t>
      </w:r>
      <w:proofErr w:type="spellEnd"/>
      <w:r w:rsidRPr="00872EFD">
        <w:rPr>
          <w:sz w:val="24"/>
          <w:szCs w:val="24"/>
        </w:rPr>
        <w:t>. z 2013 r. poz. 907 z późniejszymi zmianami</w:t>
      </w:r>
      <w:r>
        <w:rPr>
          <w:sz w:val="24"/>
          <w:szCs w:val="24"/>
        </w:rPr>
        <w:t>), przekazuje treść zapytań wraz z wyjaśnieniami:</w:t>
      </w:r>
    </w:p>
    <w:p w:rsidR="00AD7E02" w:rsidRDefault="00AD7E02" w:rsidP="00872EFD">
      <w:pPr>
        <w:rPr>
          <w:sz w:val="24"/>
          <w:szCs w:val="24"/>
        </w:rPr>
      </w:pPr>
      <w:r>
        <w:rPr>
          <w:sz w:val="24"/>
          <w:szCs w:val="24"/>
        </w:rPr>
        <w:t>Pytanie nr 1.</w:t>
      </w:r>
    </w:p>
    <w:p w:rsidR="00AD7E02" w:rsidRDefault="00AD7E02" w:rsidP="00872EFD">
      <w:pPr>
        <w:rPr>
          <w:sz w:val="24"/>
          <w:szCs w:val="24"/>
        </w:rPr>
      </w:pPr>
      <w:r>
        <w:rPr>
          <w:sz w:val="24"/>
          <w:szCs w:val="24"/>
        </w:rPr>
        <w:t>„Dotyczy punktu 3.2.10 SIWZ, który stanowi:</w:t>
      </w:r>
    </w:p>
    <w:p w:rsidR="00AD7E02" w:rsidRDefault="00AD7E02" w:rsidP="00872EFD">
      <w:pPr>
        <w:rPr>
          <w:sz w:val="24"/>
          <w:szCs w:val="24"/>
        </w:rPr>
      </w:pPr>
      <w:r>
        <w:rPr>
          <w:sz w:val="24"/>
          <w:szCs w:val="24"/>
        </w:rPr>
        <w:t>„</w:t>
      </w:r>
      <w:r w:rsidRPr="00DA27C0">
        <w:rPr>
          <w:sz w:val="24"/>
          <w:szCs w:val="24"/>
        </w:rPr>
        <w:t>Wykonawca jest zobowiązany do spełnienia wszystkich wymagań wynikających z ustawy o utrzymaniu czystości porządku w gminach w tym do osiągnięcia poziomu odzysku odpadów oraz  poziomów ograniczania masy odpadów  komunalnych ulegających   biodegradacji zgodnie z obowiązującymi przepisami</w:t>
      </w:r>
      <w:r>
        <w:rPr>
          <w:sz w:val="24"/>
          <w:szCs w:val="24"/>
        </w:rPr>
        <w:t xml:space="preserve">” oraz § 9 ust. 2, pkt c) projektu umowy stanowiącego zał. Nr 7 do SIWZ który dotyczy kar umownych należnych Zamawiającemu w przypadku nieosiągnięcia przez Wykonawcę odpowiednich poziomów recyklingu. </w:t>
      </w:r>
    </w:p>
    <w:p w:rsidR="00AD7E02" w:rsidRDefault="00AD7E02" w:rsidP="00872EFD">
      <w:pPr>
        <w:rPr>
          <w:sz w:val="24"/>
          <w:szCs w:val="24"/>
        </w:rPr>
      </w:pPr>
      <w:r>
        <w:rPr>
          <w:sz w:val="24"/>
          <w:szCs w:val="24"/>
        </w:rPr>
        <w:tab/>
        <w:t>Takimi zapisami Zamawiający przerzucił na wykonawcę ryzyko osiągnięcia odpowiednich poziomów recyklingu wymaganych obowiązującymi przepisami prawa.</w:t>
      </w:r>
    </w:p>
    <w:p w:rsidR="00AD7E02" w:rsidRDefault="00AD7E02" w:rsidP="00872EFD">
      <w:pPr>
        <w:rPr>
          <w:sz w:val="24"/>
          <w:szCs w:val="24"/>
        </w:rPr>
      </w:pPr>
      <w:r>
        <w:rPr>
          <w:sz w:val="24"/>
          <w:szCs w:val="24"/>
        </w:rPr>
        <w:t xml:space="preserve">Wykonawca prosi o wskazanie jakimi sposobami może wpłynąć na osiągnięcie odpowiednich poziomów recyklingu, jeżeli przedmiotem umowy jest tylko </w:t>
      </w:r>
      <w:r>
        <w:rPr>
          <w:sz w:val="24"/>
          <w:szCs w:val="24"/>
          <w:u w:val="single"/>
        </w:rPr>
        <w:t>odbiór i transport odpadów</w:t>
      </w:r>
      <w:r w:rsidRPr="00A035A7">
        <w:rPr>
          <w:sz w:val="24"/>
          <w:szCs w:val="24"/>
        </w:rPr>
        <w:t>, a nie szeroko rozumiane</w:t>
      </w:r>
      <w:r>
        <w:rPr>
          <w:sz w:val="24"/>
          <w:szCs w:val="24"/>
          <w:u w:val="single"/>
        </w:rPr>
        <w:t xml:space="preserve"> zagospodarowanie odpadów.</w:t>
      </w:r>
      <w:r>
        <w:rPr>
          <w:sz w:val="24"/>
          <w:szCs w:val="24"/>
        </w:rPr>
        <w:t xml:space="preserve"> </w:t>
      </w:r>
      <w:r w:rsidRPr="00A035A7">
        <w:rPr>
          <w:sz w:val="24"/>
          <w:szCs w:val="24"/>
        </w:rPr>
        <w:t>Bezsprzecznym pozostaje także, iż w tra</w:t>
      </w:r>
      <w:r>
        <w:rPr>
          <w:sz w:val="24"/>
          <w:szCs w:val="24"/>
        </w:rPr>
        <w:t>k</w:t>
      </w:r>
      <w:r w:rsidRPr="00A035A7">
        <w:rPr>
          <w:sz w:val="24"/>
          <w:szCs w:val="24"/>
        </w:rPr>
        <w:t>cie</w:t>
      </w:r>
      <w:r>
        <w:rPr>
          <w:sz w:val="24"/>
          <w:szCs w:val="24"/>
        </w:rPr>
        <w:t xml:space="preserve"> realizacji usługi polegającej jedynie na odbiorze odpadów od właścicieli nieruchomości i następnie przewozie do wskazanej instalacji, Wykonawca nie ma możliwości podjęcia jakichkolwiek działań mogących wpłynąć na osiągnięcie wymaganych wskaźników.</w:t>
      </w:r>
    </w:p>
    <w:p w:rsidR="00AD7E02" w:rsidRDefault="00AD7E02" w:rsidP="00872EFD">
      <w:pPr>
        <w:rPr>
          <w:sz w:val="24"/>
          <w:szCs w:val="24"/>
        </w:rPr>
      </w:pPr>
      <w:r>
        <w:rPr>
          <w:sz w:val="24"/>
          <w:szCs w:val="24"/>
        </w:rPr>
        <w:t>Wykonawca wnosi o usunięcie wyżej przywołanych zapisów ze specyfikacji i projektu umowy.”</w:t>
      </w:r>
    </w:p>
    <w:p w:rsidR="00AD7E02" w:rsidRDefault="00AD7E02" w:rsidP="00872EFD">
      <w:pPr>
        <w:rPr>
          <w:i/>
          <w:sz w:val="24"/>
          <w:szCs w:val="24"/>
        </w:rPr>
      </w:pPr>
      <w:r w:rsidRPr="00390E02">
        <w:rPr>
          <w:i/>
          <w:sz w:val="24"/>
          <w:szCs w:val="24"/>
        </w:rPr>
        <w:lastRenderedPageBreak/>
        <w:t>Odpowiedz na pytanie 1.</w:t>
      </w:r>
    </w:p>
    <w:p w:rsidR="00AD7E02" w:rsidRDefault="00AD7E02" w:rsidP="00865BA0">
      <w:pPr>
        <w:rPr>
          <w:i/>
          <w:sz w:val="24"/>
          <w:szCs w:val="24"/>
        </w:rPr>
      </w:pPr>
      <w:r>
        <w:rPr>
          <w:i/>
          <w:sz w:val="24"/>
          <w:szCs w:val="24"/>
        </w:rPr>
        <w:t>Zamawiający umieścił taki zapis w SIWZ  w związku z tym, iż wykonawca w trakcie odbioru odpadów jest zobowiązany do wykonywania wyrywkowych kontroli , co najmniej 1 % gospodarstw selektywnie zbierających odpady. Ma to za zadanie zmniejszenie u źródła wytwarzanie odpadów zmieszanych. Zapis taki miał na celu wyegzekwowanie od wykonawcy dostarczenia całej zebranej masy odpadów do wskazanej instalacji.</w:t>
      </w:r>
    </w:p>
    <w:p w:rsidR="00AD7E02" w:rsidRDefault="00AD7E02" w:rsidP="00872EFD">
      <w:pPr>
        <w:rPr>
          <w:i/>
          <w:sz w:val="24"/>
          <w:szCs w:val="24"/>
        </w:rPr>
      </w:pPr>
      <w:r>
        <w:rPr>
          <w:i/>
          <w:sz w:val="24"/>
          <w:szCs w:val="24"/>
        </w:rPr>
        <w:t>Jednak mając na uwadze, że Wykonawca nie może być odpowiedzialny za osiągnięcie poziomów recyklingu podczas odbioru i transportu zapis punktu 3.2.10 SIWZ otrzymuje nowe brzmienie:</w:t>
      </w:r>
    </w:p>
    <w:p w:rsidR="00AD7E02" w:rsidRDefault="00AD7E02" w:rsidP="00872EFD">
      <w:pPr>
        <w:rPr>
          <w:i/>
          <w:sz w:val="24"/>
          <w:szCs w:val="24"/>
        </w:rPr>
      </w:pPr>
      <w:r>
        <w:rPr>
          <w:sz w:val="24"/>
          <w:szCs w:val="24"/>
        </w:rPr>
        <w:t>„</w:t>
      </w:r>
      <w:r w:rsidRPr="00DA27C0">
        <w:rPr>
          <w:sz w:val="24"/>
          <w:szCs w:val="24"/>
        </w:rPr>
        <w:t>Wykonawca jest zobowiązany do spełnienia wszystkich wymagań wynikających z ustawy o utrzymaniu czystości</w:t>
      </w:r>
      <w:r>
        <w:rPr>
          <w:sz w:val="24"/>
          <w:szCs w:val="24"/>
        </w:rPr>
        <w:t xml:space="preserve"> i</w:t>
      </w:r>
      <w:r w:rsidRPr="00DA27C0">
        <w:rPr>
          <w:sz w:val="24"/>
          <w:szCs w:val="24"/>
        </w:rPr>
        <w:t xml:space="preserve"> porządku w gminach</w:t>
      </w:r>
      <w:r>
        <w:rPr>
          <w:i/>
          <w:sz w:val="24"/>
          <w:szCs w:val="24"/>
        </w:rPr>
        <w:t>”.</w:t>
      </w:r>
    </w:p>
    <w:p w:rsidR="00AD7E02" w:rsidRDefault="00AD7E02" w:rsidP="00872EFD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W projekcie umowy skreśla się w §9 ustępie 2 punkt c) stanowiący załącznik nr 7 do SIWZ. </w:t>
      </w:r>
    </w:p>
    <w:p w:rsidR="00AD7E02" w:rsidRPr="00DB110D" w:rsidRDefault="00AD7E02" w:rsidP="00872EFD">
      <w:pPr>
        <w:rPr>
          <w:sz w:val="24"/>
          <w:szCs w:val="24"/>
        </w:rPr>
      </w:pPr>
      <w:r w:rsidRPr="00DB110D">
        <w:rPr>
          <w:sz w:val="24"/>
          <w:szCs w:val="24"/>
        </w:rPr>
        <w:t>Pytanie nr 2</w:t>
      </w:r>
    </w:p>
    <w:p w:rsidR="00AD7E02" w:rsidRDefault="00AD7E02" w:rsidP="00872EFD">
      <w:pPr>
        <w:rPr>
          <w:sz w:val="24"/>
          <w:szCs w:val="24"/>
        </w:rPr>
      </w:pPr>
      <w:r>
        <w:rPr>
          <w:sz w:val="24"/>
          <w:szCs w:val="24"/>
        </w:rPr>
        <w:t>„</w:t>
      </w:r>
      <w:r w:rsidRPr="00DB110D">
        <w:rPr>
          <w:sz w:val="24"/>
          <w:szCs w:val="24"/>
        </w:rPr>
        <w:t>Dotycz</w:t>
      </w:r>
      <w:r>
        <w:rPr>
          <w:sz w:val="24"/>
          <w:szCs w:val="24"/>
        </w:rPr>
        <w:t>y „Formularza ofertowego” zał. n</w:t>
      </w:r>
      <w:r w:rsidRPr="00DB110D">
        <w:rPr>
          <w:sz w:val="24"/>
          <w:szCs w:val="24"/>
        </w:rPr>
        <w:t xml:space="preserve">r 1 do </w:t>
      </w:r>
      <w:r>
        <w:rPr>
          <w:sz w:val="24"/>
          <w:szCs w:val="24"/>
        </w:rPr>
        <w:t>SIWZ:</w:t>
      </w:r>
    </w:p>
    <w:p w:rsidR="00AD7E02" w:rsidRDefault="00AD7E02" w:rsidP="00872EFD">
      <w:pPr>
        <w:rPr>
          <w:sz w:val="24"/>
          <w:szCs w:val="24"/>
        </w:rPr>
      </w:pPr>
      <w:r>
        <w:rPr>
          <w:sz w:val="24"/>
          <w:szCs w:val="24"/>
        </w:rPr>
        <w:t>W pkt. 20 SIWZ Zamawiającemu wskazał, że jednym z kryteriów oceny ofert będzie termin płatności faktury(21 lub 30dni).</w:t>
      </w:r>
    </w:p>
    <w:p w:rsidR="00AD7E02" w:rsidRDefault="00AD7E02" w:rsidP="00872EFD">
      <w:pPr>
        <w:rPr>
          <w:sz w:val="24"/>
          <w:szCs w:val="24"/>
        </w:rPr>
      </w:pPr>
      <w:r>
        <w:rPr>
          <w:sz w:val="24"/>
          <w:szCs w:val="24"/>
        </w:rPr>
        <w:t>Proszę o wskazanie w którym miejscu formularza ofertowego należy wpisać wybrany przez Wykonawcę termin płatności faktury, tym bardziej, że w pkt. 3 ww. Formularza Zamawiający wręcz nakazuje przyjęcie terminu 30 dniowego: „Akceptujemy warunki płatności –do 30 dni od dnia poprawnie złożonej faktury Zamawiającemu”.</w:t>
      </w:r>
    </w:p>
    <w:p w:rsidR="00AD7E02" w:rsidRDefault="00AD7E02" w:rsidP="00872EFD">
      <w:pPr>
        <w:rPr>
          <w:sz w:val="24"/>
          <w:szCs w:val="24"/>
        </w:rPr>
      </w:pPr>
      <w:r>
        <w:rPr>
          <w:sz w:val="24"/>
          <w:szCs w:val="24"/>
        </w:rPr>
        <w:t>Wykonawca wnosi o zmianę treści załącznika nr 1 do SIWZ lub zmianę kryteriów oceny ofert.”</w:t>
      </w:r>
    </w:p>
    <w:p w:rsidR="00AD7E02" w:rsidRDefault="00AD7E02" w:rsidP="00872EFD">
      <w:pPr>
        <w:rPr>
          <w:i/>
          <w:sz w:val="24"/>
          <w:szCs w:val="24"/>
        </w:rPr>
      </w:pPr>
      <w:r>
        <w:rPr>
          <w:i/>
          <w:sz w:val="24"/>
          <w:szCs w:val="24"/>
        </w:rPr>
        <w:t>Odpowiedz na pytanie 2.</w:t>
      </w:r>
    </w:p>
    <w:p w:rsidR="00AD7E02" w:rsidRPr="00DF5497" w:rsidRDefault="00AD7E02" w:rsidP="00872EFD">
      <w:pPr>
        <w:rPr>
          <w:rFonts w:asciiTheme="minorHAnsi" w:hAnsiTheme="minorHAnsi"/>
          <w:color w:val="000000"/>
          <w:lang w:eastAsia="pl-PL"/>
        </w:rPr>
      </w:pPr>
      <w:r>
        <w:rPr>
          <w:i/>
          <w:sz w:val="24"/>
          <w:szCs w:val="24"/>
        </w:rPr>
        <w:t xml:space="preserve">Zamawiający faktycznie nie wskazał w Formularzu ofertowym miejsca gdzie należy wpisać oferowany przez Wykonawcę termin płatności faktury w związku w powyższym </w:t>
      </w:r>
      <w:r w:rsidR="00087065">
        <w:rPr>
          <w:i/>
          <w:sz w:val="24"/>
          <w:szCs w:val="24"/>
        </w:rPr>
        <w:t xml:space="preserve">zmodyfikowano aktualny </w:t>
      </w:r>
      <w:r>
        <w:rPr>
          <w:i/>
          <w:sz w:val="24"/>
          <w:szCs w:val="24"/>
        </w:rPr>
        <w:t xml:space="preserve">Formularz ofertowy stanowiący  załącznik nr 1 do </w:t>
      </w:r>
      <w:r w:rsidR="00087065">
        <w:rPr>
          <w:i/>
          <w:sz w:val="24"/>
          <w:szCs w:val="24"/>
        </w:rPr>
        <w:t>SIWZ</w:t>
      </w:r>
      <w:r w:rsidR="00087065" w:rsidRPr="00087065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</w:t>
      </w:r>
      <w:r w:rsidR="00E7093C" w:rsidRPr="00DF5497">
        <w:rPr>
          <w:rFonts w:asciiTheme="minorHAnsi" w:hAnsiTheme="minorHAnsi"/>
          <w:color w:val="000000"/>
          <w:lang w:eastAsia="pl-PL"/>
        </w:rPr>
        <w:t>p</w:t>
      </w:r>
      <w:r w:rsidR="00087065" w:rsidRPr="00DF5497">
        <w:rPr>
          <w:rFonts w:asciiTheme="minorHAnsi" w:hAnsiTheme="minorHAnsi"/>
          <w:color w:val="000000"/>
          <w:lang w:eastAsia="pl-PL"/>
        </w:rPr>
        <w:t>o przez dodanie treści zapisu dotyczącego  terminu płatności faktury.</w:t>
      </w:r>
    </w:p>
    <w:p w:rsidR="00AD7E02" w:rsidRDefault="00AD7E02" w:rsidP="00872EFD">
      <w:pPr>
        <w:rPr>
          <w:rFonts w:ascii="Times New Roman" w:hAnsi="Times New Roman"/>
          <w:color w:val="000000"/>
          <w:sz w:val="20"/>
          <w:szCs w:val="20"/>
          <w:lang w:eastAsia="pl-PL"/>
        </w:rPr>
      </w:pPr>
      <w:r>
        <w:tab/>
        <w:t xml:space="preserve">Informujemy, że aktualny Formularz ofertowy zał. nr 1 do SIWZ znajduje się na stronie internetowej gminy Pacanów </w:t>
      </w:r>
      <w:hyperlink r:id="rId7" w:history="1">
        <w:r w:rsidRPr="00F5178D">
          <w:rPr>
            <w:rFonts w:ascii="Times New Roman" w:hAnsi="Times New Roman"/>
            <w:color w:val="0000FF"/>
            <w:sz w:val="20"/>
            <w:szCs w:val="20"/>
            <w:u w:val="single"/>
            <w:lang w:eastAsia="pl-PL"/>
          </w:rPr>
          <w:t>http://www.pacanow.pl</w:t>
        </w:r>
      </w:hyperlink>
      <w:r w:rsidRPr="00F5178D">
        <w:rPr>
          <w:rFonts w:ascii="Times New Roman" w:hAnsi="Times New Roman"/>
          <w:color w:val="000000"/>
          <w:sz w:val="20"/>
          <w:szCs w:val="20"/>
          <w:lang w:eastAsia="pl-PL"/>
        </w:rPr>
        <w:t>.</w:t>
      </w:r>
    </w:p>
    <w:p w:rsidR="00087065" w:rsidRDefault="00087065" w:rsidP="00872EFD">
      <w:pPr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:rsidR="00087065" w:rsidRPr="00087065" w:rsidRDefault="00087065" w:rsidP="00872EFD">
      <w:r>
        <w:rPr>
          <w:rFonts w:ascii="Times New Roman" w:hAnsi="Times New Roman"/>
          <w:color w:val="000000"/>
          <w:sz w:val="20"/>
          <w:szCs w:val="20"/>
          <w:lang w:eastAsia="pl-PL"/>
        </w:rPr>
        <w:tab/>
      </w:r>
      <w:r>
        <w:rPr>
          <w:rFonts w:ascii="Times New Roman" w:hAnsi="Times New Roman"/>
          <w:color w:val="000000"/>
          <w:sz w:val="20"/>
          <w:szCs w:val="20"/>
          <w:lang w:eastAsia="pl-PL"/>
        </w:rPr>
        <w:tab/>
      </w:r>
      <w:r>
        <w:rPr>
          <w:rFonts w:ascii="Times New Roman" w:hAnsi="Times New Roman"/>
          <w:color w:val="000000"/>
          <w:sz w:val="20"/>
          <w:szCs w:val="20"/>
          <w:lang w:eastAsia="pl-PL"/>
        </w:rPr>
        <w:tab/>
      </w:r>
      <w:r>
        <w:rPr>
          <w:rFonts w:ascii="Times New Roman" w:hAnsi="Times New Roman"/>
          <w:color w:val="000000"/>
          <w:sz w:val="20"/>
          <w:szCs w:val="20"/>
          <w:lang w:eastAsia="pl-PL"/>
        </w:rPr>
        <w:tab/>
      </w:r>
      <w:r>
        <w:rPr>
          <w:rFonts w:ascii="Times New Roman" w:hAnsi="Times New Roman"/>
          <w:color w:val="000000"/>
          <w:sz w:val="20"/>
          <w:szCs w:val="20"/>
          <w:lang w:eastAsia="pl-PL"/>
        </w:rPr>
        <w:tab/>
      </w:r>
      <w:r>
        <w:rPr>
          <w:rFonts w:ascii="Times New Roman" w:hAnsi="Times New Roman"/>
          <w:color w:val="000000"/>
          <w:sz w:val="20"/>
          <w:szCs w:val="20"/>
          <w:lang w:eastAsia="pl-PL"/>
        </w:rPr>
        <w:tab/>
      </w:r>
      <w:r>
        <w:rPr>
          <w:rFonts w:ascii="Times New Roman" w:hAnsi="Times New Roman"/>
          <w:color w:val="000000"/>
          <w:sz w:val="20"/>
          <w:szCs w:val="20"/>
          <w:lang w:eastAsia="pl-PL"/>
        </w:rPr>
        <w:tab/>
      </w:r>
      <w:r w:rsidRPr="00087065">
        <w:rPr>
          <w:rFonts w:ascii="Times New Roman" w:hAnsi="Times New Roman"/>
          <w:color w:val="000000"/>
          <w:lang w:eastAsia="pl-PL"/>
        </w:rPr>
        <w:tab/>
        <w:t>Z poważaniem</w:t>
      </w:r>
      <w:bookmarkStart w:id="0" w:name="_GoBack"/>
      <w:bookmarkEnd w:id="0"/>
    </w:p>
    <w:sectPr w:rsidR="00087065" w:rsidRPr="00087065" w:rsidSect="00156ECD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064" w:rsidRDefault="00C23064" w:rsidP="000C17B4">
      <w:pPr>
        <w:spacing w:after="0" w:line="240" w:lineRule="auto"/>
      </w:pPr>
      <w:r>
        <w:separator/>
      </w:r>
    </w:p>
  </w:endnote>
  <w:endnote w:type="continuationSeparator" w:id="0">
    <w:p w:rsidR="00C23064" w:rsidRDefault="00C23064" w:rsidP="000C1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064" w:rsidRDefault="00C23064" w:rsidP="000C17B4">
      <w:pPr>
        <w:spacing w:after="0" w:line="240" w:lineRule="auto"/>
      </w:pPr>
      <w:r>
        <w:separator/>
      </w:r>
    </w:p>
  </w:footnote>
  <w:footnote w:type="continuationSeparator" w:id="0">
    <w:p w:rsidR="00C23064" w:rsidRDefault="00C23064" w:rsidP="000C1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AC"/>
    <w:rsid w:val="00087065"/>
    <w:rsid w:val="000C17B4"/>
    <w:rsid w:val="000F2374"/>
    <w:rsid w:val="001142FE"/>
    <w:rsid w:val="00156ECD"/>
    <w:rsid w:val="001D4D04"/>
    <w:rsid w:val="001D78E4"/>
    <w:rsid w:val="00256033"/>
    <w:rsid w:val="00390E02"/>
    <w:rsid w:val="004A5684"/>
    <w:rsid w:val="004D352C"/>
    <w:rsid w:val="005378AE"/>
    <w:rsid w:val="00585138"/>
    <w:rsid w:val="00653CDE"/>
    <w:rsid w:val="007738D2"/>
    <w:rsid w:val="007F7974"/>
    <w:rsid w:val="00865BA0"/>
    <w:rsid w:val="00872EFD"/>
    <w:rsid w:val="00885A17"/>
    <w:rsid w:val="00890056"/>
    <w:rsid w:val="00926FAC"/>
    <w:rsid w:val="00A035A7"/>
    <w:rsid w:val="00A42C2D"/>
    <w:rsid w:val="00A874B5"/>
    <w:rsid w:val="00AD7E02"/>
    <w:rsid w:val="00B423E4"/>
    <w:rsid w:val="00B930A6"/>
    <w:rsid w:val="00BF20CA"/>
    <w:rsid w:val="00C23064"/>
    <w:rsid w:val="00DA27C0"/>
    <w:rsid w:val="00DB110D"/>
    <w:rsid w:val="00DF5497"/>
    <w:rsid w:val="00E7093C"/>
    <w:rsid w:val="00EA0188"/>
    <w:rsid w:val="00F5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CDE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0C17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C17B4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0C17B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CDE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0C17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C17B4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0C17B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canow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2014-11-28T08:29:00Z</cp:lastPrinted>
  <dcterms:created xsi:type="dcterms:W3CDTF">2014-11-28T08:34:00Z</dcterms:created>
  <dcterms:modified xsi:type="dcterms:W3CDTF">2014-11-28T08:36:00Z</dcterms:modified>
</cp:coreProperties>
</file>