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Załącznik nr 2 – Formularz ofertowy</w:t>
      </w:r>
    </w:p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…................…..........................................</w:t>
      </w:r>
    </w:p>
    <w:p w:rsidR="00D420E0" w:rsidRDefault="00D420E0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             </w:t>
      </w:r>
    </w:p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Pieczęć firmowa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center"/>
        <w:rPr>
          <w:b/>
          <w:bCs/>
        </w:rPr>
      </w:pPr>
      <w:r>
        <w:rPr>
          <w:b/>
          <w:bCs/>
        </w:rPr>
        <w:t>OFERTA  WYKONAWCY</w:t>
      </w:r>
    </w:p>
    <w:p w:rsidR="00D420E0" w:rsidRDefault="00D420E0">
      <w:pPr>
        <w:autoSpaceDE w:val="0"/>
        <w:jc w:val="center"/>
        <w:rPr>
          <w:b/>
          <w:bCs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Ja, niżej podpisany …............................................................................................................................................................,</w:t>
      </w: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(dane Wykonawcy)</w:t>
      </w: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Nazwa Firmy :........................................................................................................................................................................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Adres siedziby: …..................................................................................................................................................................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Nr telefonu: …........................................................................................................................................................................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Nr faksu: …...............................................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NIP: …......................................................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REGON: …..............................................</w:t>
      </w: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D420E0" w:rsidRDefault="00D420E0">
      <w:pPr>
        <w:autoSpaceDE w:val="0"/>
        <w:jc w:val="both"/>
        <w:rPr>
          <w:sz w:val="20"/>
          <w:szCs w:val="20"/>
        </w:rPr>
      </w:pPr>
    </w:p>
    <w:p w:rsidR="00F57C79" w:rsidRDefault="00F57C79">
      <w:pPr>
        <w:autoSpaceDE w:val="0"/>
        <w:jc w:val="both"/>
        <w:rPr>
          <w:sz w:val="22"/>
          <w:szCs w:val="22"/>
        </w:rPr>
      </w:pPr>
    </w:p>
    <w:p w:rsidR="00F57C79" w:rsidRDefault="00F57C79">
      <w:pPr>
        <w:autoSpaceDE w:val="0"/>
        <w:jc w:val="both"/>
        <w:rPr>
          <w:sz w:val="22"/>
          <w:szCs w:val="22"/>
        </w:rPr>
      </w:pPr>
    </w:p>
    <w:p w:rsidR="00D420E0" w:rsidRPr="00F57C79" w:rsidRDefault="00D420E0" w:rsidP="00F57C79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F57C79">
        <w:rPr>
          <w:sz w:val="22"/>
          <w:szCs w:val="22"/>
        </w:rPr>
        <w:t xml:space="preserve">w odpowiedzi na zapytanie ofertowe </w:t>
      </w:r>
      <w:r w:rsidRPr="00F57C79">
        <w:rPr>
          <w:rFonts w:eastAsia="Times New Roman"/>
          <w:b/>
          <w:bCs/>
          <w:i/>
          <w:iCs/>
          <w:sz w:val="22"/>
          <w:szCs w:val="22"/>
        </w:rPr>
        <w:t>na zakup pomocy dydaktycznych na rzecz realizacji projektu pod nazw</w:t>
      </w:r>
      <w:r w:rsidRPr="00F57C79">
        <w:rPr>
          <w:rFonts w:eastAsia="TimesNewRomanPSMT" w:cs="TimesNewRomanPSMT"/>
          <w:b/>
          <w:bCs/>
          <w:i/>
          <w:iCs/>
          <w:sz w:val="22"/>
          <w:szCs w:val="22"/>
        </w:rPr>
        <w:t>ą</w:t>
      </w:r>
      <w:r w:rsidRPr="00F57C79">
        <w:rPr>
          <w:rFonts w:eastAsia="Times New Roman"/>
          <w:b/>
          <w:bCs/>
          <w:i/>
          <w:iCs/>
          <w:sz w:val="22"/>
          <w:szCs w:val="22"/>
        </w:rPr>
        <w:t>: „</w:t>
      </w:r>
      <w:r w:rsidR="00F57C79" w:rsidRPr="00F57C79">
        <w:rPr>
          <w:rFonts w:eastAsia="Times New Roman"/>
          <w:b/>
          <w:bCs/>
          <w:i/>
          <w:iCs/>
          <w:sz w:val="22"/>
          <w:szCs w:val="22"/>
        </w:rPr>
        <w:t>Szkoła równych szans</w:t>
      </w:r>
      <w:r w:rsidRPr="00F57C79">
        <w:rPr>
          <w:rFonts w:eastAsia="Times New Roman"/>
          <w:b/>
          <w:bCs/>
          <w:i/>
          <w:iCs/>
          <w:sz w:val="22"/>
          <w:szCs w:val="22"/>
        </w:rPr>
        <w:t>”</w:t>
      </w:r>
      <w:r w:rsidRPr="00F57C79">
        <w:rPr>
          <w:rFonts w:eastAsia="Times New Roman"/>
          <w:sz w:val="22"/>
          <w:szCs w:val="22"/>
        </w:rPr>
        <w:t xml:space="preserve"> realizowanego na podstawie zawartej umowy o dofinansowanie projektu </w:t>
      </w:r>
      <w:r w:rsidR="00F57C79" w:rsidRPr="00F57C79">
        <w:rPr>
          <w:rFonts w:eastAsia="Times New Roman"/>
          <w:sz w:val="22"/>
          <w:szCs w:val="22"/>
        </w:rPr>
        <w:t>UDA-POKL.09.01.02-26-102/12-0</w:t>
      </w:r>
      <w:r w:rsidR="006C24F0">
        <w:rPr>
          <w:rFonts w:eastAsia="Times New Roman"/>
          <w:sz w:val="22"/>
          <w:szCs w:val="22"/>
        </w:rPr>
        <w:t>1</w:t>
      </w:r>
      <w:r w:rsidR="008E4046">
        <w:rPr>
          <w:rFonts w:eastAsia="Times New Roman"/>
          <w:sz w:val="22"/>
          <w:szCs w:val="22"/>
        </w:rPr>
        <w:t xml:space="preserve"> </w:t>
      </w:r>
      <w:r w:rsidR="00F57C79" w:rsidRPr="00F57C79">
        <w:rPr>
          <w:rFonts w:eastAsia="Times New Roman"/>
          <w:sz w:val="22"/>
          <w:szCs w:val="22"/>
        </w:rPr>
        <w:t>z dnia 03.08.2012 r.</w:t>
      </w:r>
      <w:r w:rsidRPr="00F57C79">
        <w:rPr>
          <w:rFonts w:eastAsia="Times New Roman"/>
          <w:sz w:val="22"/>
          <w:szCs w:val="22"/>
        </w:rPr>
        <w:t>. w ramach Programu Operacyjnego Kapita</w:t>
      </w:r>
      <w:r w:rsidRPr="00F57C79">
        <w:rPr>
          <w:rFonts w:eastAsia="TimesNewRomanPSMT" w:cs="TimesNewRomanPSMT"/>
          <w:sz w:val="22"/>
          <w:szCs w:val="22"/>
        </w:rPr>
        <w:t xml:space="preserve">ł </w:t>
      </w:r>
      <w:r w:rsidRPr="00F57C79">
        <w:rPr>
          <w:rFonts w:eastAsia="Times New Roman"/>
          <w:sz w:val="22"/>
          <w:szCs w:val="22"/>
        </w:rPr>
        <w:t>Ludzki wspó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 xml:space="preserve">finansowanego ze </w:t>
      </w:r>
      <w:r w:rsidRPr="00F57C79">
        <w:rPr>
          <w:rFonts w:eastAsia="TimesNewRomanPSMT" w:cs="TimesNewRomanPSMT"/>
          <w:sz w:val="22"/>
          <w:szCs w:val="22"/>
        </w:rPr>
        <w:t>ś</w:t>
      </w:r>
      <w:r w:rsidRPr="00F57C79">
        <w:rPr>
          <w:rFonts w:eastAsia="Times New Roman"/>
          <w:sz w:val="22"/>
          <w:szCs w:val="22"/>
        </w:rPr>
        <w:t>rodków Europejskiego Funduszu Spo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>ecznego, Priorytet IX „Rozwój wykszta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>cenia i kompetencji w regionach”, Dzia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>anie 9.1. „Wyrównywanie szans edukacyjnych i zapewnienie wysokiej jako</w:t>
      </w:r>
      <w:r w:rsidRPr="00F57C79">
        <w:rPr>
          <w:rFonts w:eastAsia="TimesNewRomanPSMT" w:cs="TimesNewRomanPSMT"/>
          <w:sz w:val="22"/>
          <w:szCs w:val="22"/>
        </w:rPr>
        <w:t>ś</w:t>
      </w:r>
      <w:r w:rsidRPr="00F57C79">
        <w:rPr>
          <w:rFonts w:eastAsia="Times New Roman"/>
          <w:sz w:val="22"/>
          <w:szCs w:val="22"/>
        </w:rPr>
        <w:t>ci us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 xml:space="preserve">ug edukacyjnych </w:t>
      </w:r>
      <w:r w:rsidRPr="00F57C79">
        <w:rPr>
          <w:rFonts w:eastAsia="TimesNewRomanPSMT" w:cs="TimesNewRomanPSMT"/>
          <w:sz w:val="22"/>
          <w:szCs w:val="22"/>
        </w:rPr>
        <w:t>ś</w:t>
      </w:r>
      <w:r w:rsidRPr="00F57C79">
        <w:rPr>
          <w:rFonts w:eastAsia="Times New Roman"/>
          <w:sz w:val="22"/>
          <w:szCs w:val="22"/>
        </w:rPr>
        <w:t>wiadczonych w systemie o</w:t>
      </w:r>
      <w:r w:rsidRPr="00F57C79">
        <w:rPr>
          <w:rFonts w:eastAsia="TimesNewRomanPSMT" w:cs="TimesNewRomanPSMT"/>
          <w:sz w:val="22"/>
          <w:szCs w:val="22"/>
        </w:rPr>
        <w:t>ś</w:t>
      </w:r>
      <w:r w:rsidRPr="00F57C79">
        <w:rPr>
          <w:rFonts w:eastAsia="Times New Roman"/>
          <w:sz w:val="22"/>
          <w:szCs w:val="22"/>
        </w:rPr>
        <w:t>wiaty”, Poddzia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>anie 9.1.2. „Wyrównywanie szans edukacyjnych uczniów z grup o utrudnionym dost</w:t>
      </w:r>
      <w:r w:rsidRPr="00F57C79">
        <w:rPr>
          <w:rFonts w:eastAsia="TimesNewRomanPSMT" w:cs="TimesNewRomanPSMT"/>
          <w:sz w:val="22"/>
          <w:szCs w:val="22"/>
        </w:rPr>
        <w:t>ę</w:t>
      </w:r>
      <w:r w:rsidRPr="00F57C79">
        <w:rPr>
          <w:rFonts w:eastAsia="Times New Roman"/>
          <w:sz w:val="22"/>
          <w:szCs w:val="22"/>
        </w:rPr>
        <w:t>pie do edukacji oraz zmniejszanie ró</w:t>
      </w:r>
      <w:r w:rsidRPr="00F57C79">
        <w:rPr>
          <w:rFonts w:eastAsia="TimesNewRomanPSMT" w:cs="TimesNewRomanPSMT"/>
          <w:sz w:val="22"/>
          <w:szCs w:val="22"/>
        </w:rPr>
        <w:t>ż</w:t>
      </w:r>
      <w:r w:rsidRPr="00F57C79">
        <w:rPr>
          <w:rFonts w:eastAsia="Times New Roman"/>
          <w:sz w:val="22"/>
          <w:szCs w:val="22"/>
        </w:rPr>
        <w:t>nic w jako</w:t>
      </w:r>
      <w:r w:rsidRPr="00F57C79">
        <w:rPr>
          <w:rFonts w:eastAsia="TimesNewRomanPSMT" w:cs="TimesNewRomanPSMT"/>
          <w:sz w:val="22"/>
          <w:szCs w:val="22"/>
        </w:rPr>
        <w:t>ś</w:t>
      </w:r>
      <w:r w:rsidRPr="00F57C79">
        <w:rPr>
          <w:rFonts w:eastAsia="Times New Roman"/>
          <w:sz w:val="22"/>
          <w:szCs w:val="22"/>
        </w:rPr>
        <w:t>ci us</w:t>
      </w:r>
      <w:r w:rsidRPr="00F57C79">
        <w:rPr>
          <w:rFonts w:eastAsia="TimesNewRomanPSMT" w:cs="TimesNewRomanPSMT"/>
          <w:sz w:val="22"/>
          <w:szCs w:val="22"/>
        </w:rPr>
        <w:t>ł</w:t>
      </w:r>
      <w:r w:rsidRPr="00F57C79">
        <w:rPr>
          <w:rFonts w:eastAsia="Times New Roman"/>
          <w:sz w:val="22"/>
          <w:szCs w:val="22"/>
        </w:rPr>
        <w:t>ug edukacyjnych”.</w:t>
      </w:r>
    </w:p>
    <w:p w:rsidR="00F57C79" w:rsidRDefault="00F57C79">
      <w:pPr>
        <w:autoSpaceDE w:val="0"/>
        <w:jc w:val="both"/>
        <w:rPr>
          <w:b/>
          <w:bCs/>
          <w:sz w:val="20"/>
          <w:szCs w:val="20"/>
          <w:u w:val="single"/>
        </w:rPr>
      </w:pPr>
    </w:p>
    <w:p w:rsidR="00F57C79" w:rsidRDefault="00F57C79">
      <w:pPr>
        <w:autoSpaceDE w:val="0"/>
        <w:jc w:val="both"/>
        <w:rPr>
          <w:b/>
          <w:bCs/>
          <w:u w:val="single"/>
        </w:rPr>
      </w:pPr>
    </w:p>
    <w:p w:rsidR="00F57C79" w:rsidRDefault="00F57C79">
      <w:pPr>
        <w:autoSpaceDE w:val="0"/>
        <w:jc w:val="both"/>
        <w:rPr>
          <w:b/>
          <w:bCs/>
          <w:u w:val="single"/>
        </w:rPr>
      </w:pPr>
    </w:p>
    <w:p w:rsidR="00F57C79" w:rsidRDefault="00F57C79">
      <w:pPr>
        <w:autoSpaceDE w:val="0"/>
        <w:jc w:val="both"/>
        <w:rPr>
          <w:b/>
          <w:bCs/>
          <w:u w:val="single"/>
        </w:rPr>
      </w:pPr>
    </w:p>
    <w:p w:rsidR="00F57C79" w:rsidRDefault="00F57C79">
      <w:pPr>
        <w:autoSpaceDE w:val="0"/>
        <w:jc w:val="both"/>
        <w:rPr>
          <w:b/>
          <w:bCs/>
          <w:u w:val="single"/>
        </w:rPr>
      </w:pPr>
    </w:p>
    <w:p w:rsidR="00D420E0" w:rsidRPr="00F57C79" w:rsidRDefault="00D420E0">
      <w:pPr>
        <w:autoSpaceDE w:val="0"/>
        <w:jc w:val="both"/>
        <w:rPr>
          <w:b/>
          <w:bCs/>
          <w:u w:val="single"/>
        </w:rPr>
      </w:pPr>
      <w:r w:rsidRPr="00F57C79">
        <w:rPr>
          <w:b/>
          <w:bCs/>
          <w:u w:val="single"/>
        </w:rPr>
        <w:t>Oświadczamy, że oferujemy wykonanie przedmiotu zamówienia objętego zapytaniem ofertowym za cenę:</w:t>
      </w:r>
    </w:p>
    <w:p w:rsidR="00F57C79" w:rsidRPr="00F57C79" w:rsidRDefault="00F57C79" w:rsidP="00F57C79">
      <w:pPr>
        <w:autoSpaceDE w:val="0"/>
        <w:jc w:val="both"/>
      </w:pPr>
    </w:p>
    <w:tbl>
      <w:tblPr>
        <w:tblW w:w="10349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260"/>
        <w:gridCol w:w="992"/>
        <w:gridCol w:w="1298"/>
        <w:gridCol w:w="3522"/>
      </w:tblGrid>
      <w:tr w:rsidR="00F57C79" w:rsidTr="00051823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P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F57C79">
              <w:rPr>
                <w:b/>
                <w:sz w:val="20"/>
                <w:szCs w:val="20"/>
              </w:rPr>
              <w:t>Części zamówienia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P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F57C79">
              <w:rPr>
                <w:b/>
                <w:sz w:val="20"/>
                <w:szCs w:val="20"/>
              </w:rPr>
              <w:t>Rodzaj pomocy dydaktycznych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P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F57C7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P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F57C79">
              <w:rPr>
                <w:b/>
                <w:sz w:val="20"/>
                <w:szCs w:val="20"/>
              </w:rPr>
              <w:t xml:space="preserve">Cena jednostkowa brutto 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 całkowita brutto [zł]</w:t>
            </w:r>
          </w:p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liczbowo i słownie)</w:t>
            </w:r>
          </w:p>
        </w:tc>
      </w:tr>
      <w:tr w:rsidR="00F57C79" w:rsidTr="00051823">
        <w:tc>
          <w:tcPr>
            <w:tcW w:w="12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C79" w:rsidRDefault="00F57C79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5=3x4</w:t>
            </w:r>
          </w:p>
        </w:tc>
      </w:tr>
      <w:tr w:rsidR="00362096" w:rsidTr="005D28F6">
        <w:tc>
          <w:tcPr>
            <w:tcW w:w="12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362096" w:rsidP="0005182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:rsidR="00362096" w:rsidRDefault="00362096" w:rsidP="00051823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362096" w:rsidRDefault="00362096" w:rsidP="00051823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362096" w:rsidRDefault="00362096" w:rsidP="00051823">
            <w:pPr>
              <w:pStyle w:val="Zawartotabe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 NR 1</w:t>
            </w:r>
          </w:p>
          <w:p w:rsidR="00362096" w:rsidRPr="00F57C79" w:rsidRDefault="00362096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7C79">
              <w:rPr>
                <w:b/>
                <w:bCs/>
                <w:color w:val="000000"/>
                <w:sz w:val="20"/>
                <w:szCs w:val="20"/>
              </w:rPr>
              <w:t>Pomoce dydaktyczne do zajęć z matematyki.</w:t>
            </w:r>
          </w:p>
          <w:p w:rsidR="00362096" w:rsidRDefault="00362096" w:rsidP="00051823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Matematyka wokół nas. Zbiór zadań i testów do kl. III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10"/>
                <w:szCs w:val="10"/>
              </w:rPr>
            </w:pPr>
          </w:p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5D28F6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Egzamin gimnazjalny z matematyki. Nowe rodzaje zadań zgodnie z formułą obowiązującą od roku 2012.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5D28F6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Matematyka 1.  Lekcje powtórzeniowe w gimnazjum.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5D28F6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Matematyka 2  Lekcje powtórzeniowe w gimnazjum.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5D28F6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Matematyka 3 Lekcje powtórzeniowe w gimnazjum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51D1E" w:rsidRDefault="00362096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62096">
        <w:trPr>
          <w:trHeight w:val="15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362096">
            <w:r w:rsidRPr="00543B13">
              <w:rPr>
                <w:b/>
                <w:sz w:val="20"/>
                <w:szCs w:val="20"/>
              </w:rPr>
              <w:t xml:space="preserve">Część  NR 2 </w:t>
            </w:r>
            <w:r w:rsidRPr="00543B13">
              <w:rPr>
                <w:b/>
                <w:bCs/>
                <w:color w:val="000000"/>
                <w:sz w:val="20"/>
                <w:szCs w:val="20"/>
              </w:rPr>
              <w:t>Pomoce dydaktyczne do zajęć z języka niemieckiego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D16CA9" w:rsidRDefault="00362096" w:rsidP="0036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Duży słownik do języka niemieckiego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D16CA9" w:rsidRDefault="00362096" w:rsidP="0036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9C41B0">
        <w:tc>
          <w:tcPr>
            <w:tcW w:w="127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53534" w:rsidRPr="00543B13" w:rsidRDefault="00953534" w:rsidP="0036209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543B13">
              <w:rPr>
                <w:b/>
                <w:sz w:val="20"/>
                <w:szCs w:val="20"/>
              </w:rPr>
              <w:t>Część NR 3</w:t>
            </w:r>
          </w:p>
          <w:p w:rsidR="00953534" w:rsidRPr="00543B13" w:rsidRDefault="00953534" w:rsidP="003620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B13">
              <w:rPr>
                <w:b/>
                <w:bCs/>
                <w:color w:val="000000"/>
                <w:sz w:val="20"/>
                <w:szCs w:val="20"/>
              </w:rPr>
              <w:t>Pomoce dydaktyczne do zajęć z języka angielskiego</w:t>
            </w:r>
          </w:p>
          <w:p w:rsidR="00953534" w:rsidRDefault="00953534" w:rsidP="000518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lastRenderedPageBreak/>
              <w:t xml:space="preserve">Duży słownik do języka angielsko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9C41B0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3620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1D1E">
              <w:rPr>
                <w:bCs/>
                <w:sz w:val="20"/>
                <w:szCs w:val="20"/>
                <w:shd w:val="clear" w:color="auto" w:fill="FFFFFF"/>
              </w:rPr>
              <w:t>Kultura i cywilizacja krajów angielskiego obszaru językowego. Zestaw ćwiczeń z kluczem w formie leksykonu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953534" w:rsidTr="009C41B0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shd w:val="clear" w:color="auto" w:fill="FFFFFF"/>
              <w:spacing w:after="80"/>
              <w:outlineLvl w:val="1"/>
              <w:rPr>
                <w:rFonts w:eastAsia="Times New Roman"/>
                <w:sz w:val="20"/>
                <w:szCs w:val="20"/>
              </w:rPr>
            </w:pPr>
            <w:r w:rsidRPr="00851D1E">
              <w:rPr>
                <w:rFonts w:eastAsia="Times New Roman"/>
                <w:sz w:val="20"/>
                <w:szCs w:val="20"/>
              </w:rPr>
              <w:t>World Around- leksykon</w:t>
            </w:r>
          </w:p>
          <w:p w:rsidR="00953534" w:rsidRPr="00851D1E" w:rsidRDefault="00953534" w:rsidP="006C4F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9C41B0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Talking  Culture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</w:rPr>
            </w:pPr>
            <w:r w:rsidRPr="00851D1E"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RPr="00362096" w:rsidTr="009C41B0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  <w:lang w:val="en-US"/>
              </w:rPr>
            </w:pPr>
            <w:r w:rsidRPr="006C24F0">
              <w:rPr>
                <w:sz w:val="20"/>
                <w:szCs w:val="20"/>
                <w:lang w:val="en-US"/>
              </w:rPr>
              <w:br/>
            </w:r>
            <w:r w:rsidRPr="00851D1E">
              <w:rPr>
                <w:sz w:val="20"/>
                <w:szCs w:val="20"/>
                <w:shd w:val="clear" w:color="auto" w:fill="FFFFFF"/>
                <w:lang w:val="en-US"/>
              </w:rPr>
              <w:t>Creative Writing. Activities to Help Students Produce Meaningful Texts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851D1E" w:rsidRDefault="00953534" w:rsidP="006C4F5F">
            <w:pPr>
              <w:rPr>
                <w:sz w:val="20"/>
                <w:szCs w:val="20"/>
                <w:lang w:val="en-US"/>
              </w:rPr>
            </w:pPr>
            <w:r w:rsidRPr="00851D1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362096" w:rsidRDefault="00953534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Pr="0051552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RPr="00362096" w:rsidTr="009C41B0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15524" w:rsidRDefault="00953534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250A9C" w:rsidRDefault="00953534" w:rsidP="006C4F5F">
            <w:pPr>
              <w:shd w:val="clear" w:color="auto" w:fill="FFFFFF"/>
              <w:outlineLvl w:val="1"/>
              <w:rPr>
                <w:rFonts w:eastAsia="Times New Roman"/>
                <w:sz w:val="20"/>
                <w:szCs w:val="20"/>
                <w:lang w:val="en-US"/>
              </w:rPr>
            </w:pPr>
            <w:r w:rsidRPr="00250A9C">
              <w:rPr>
                <w:rFonts w:eastAsia="Times New Roman"/>
                <w:sz w:val="20"/>
                <w:szCs w:val="20"/>
                <w:lang w:val="en-US"/>
              </w:rPr>
              <w:t>English through Art. Książka + CD ROM</w:t>
            </w:r>
          </w:p>
          <w:p w:rsidR="00953534" w:rsidRPr="00250A9C" w:rsidRDefault="00953534" w:rsidP="006C4F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250A9C" w:rsidRDefault="00953534" w:rsidP="006C4F5F">
            <w:pPr>
              <w:rPr>
                <w:sz w:val="20"/>
                <w:szCs w:val="20"/>
                <w:lang w:val="en-US"/>
              </w:rPr>
            </w:pPr>
            <w:r w:rsidRPr="00250A9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362096" w:rsidRDefault="00953534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Pr="0051552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15524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684E9A" w:rsidRDefault="00362096" w:rsidP="006C4F5F">
            <w:pPr>
              <w:rPr>
                <w:sz w:val="20"/>
                <w:szCs w:val="20"/>
              </w:rPr>
            </w:pPr>
            <w:r w:rsidRPr="00362096">
              <w:rPr>
                <w:sz w:val="20"/>
                <w:szCs w:val="20"/>
              </w:rPr>
              <w:br/>
            </w:r>
            <w:r w:rsidRPr="00684E9A">
              <w:rPr>
                <w:sz w:val="20"/>
                <w:szCs w:val="20"/>
                <w:shd w:val="clear" w:color="auto" w:fill="FFFFFF"/>
              </w:rPr>
              <w:t>Grammar Gym 1 książka + Audio CD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684E9A" w:rsidRDefault="00362096" w:rsidP="006C4F5F">
            <w:pPr>
              <w:rPr>
                <w:sz w:val="20"/>
                <w:szCs w:val="20"/>
              </w:rPr>
            </w:pPr>
            <w:r w:rsidRPr="00684E9A">
              <w:rPr>
                <w:sz w:val="20"/>
                <w:szCs w:val="20"/>
              </w:rPr>
              <w:br/>
            </w:r>
            <w:r w:rsidRPr="00684E9A">
              <w:rPr>
                <w:sz w:val="20"/>
                <w:szCs w:val="20"/>
                <w:shd w:val="clear" w:color="auto" w:fill="FFFFFF"/>
              </w:rPr>
              <w:t>Grammar Gym 2 książka + Audio CD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684E9A" w:rsidRDefault="00362096" w:rsidP="006C4F5F">
            <w:pPr>
              <w:rPr>
                <w:sz w:val="20"/>
                <w:szCs w:val="20"/>
              </w:rPr>
            </w:pPr>
            <w:r w:rsidRPr="00684E9A">
              <w:rPr>
                <w:sz w:val="20"/>
                <w:szCs w:val="20"/>
              </w:rPr>
              <w:br/>
            </w:r>
            <w:r w:rsidRPr="00684E9A">
              <w:rPr>
                <w:sz w:val="20"/>
                <w:szCs w:val="20"/>
                <w:shd w:val="clear" w:color="auto" w:fill="FFFFFF"/>
              </w:rPr>
              <w:t>Grammar Gym 3 książka + Audio CD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F34627" w:rsidRDefault="00362096" w:rsidP="006C4F5F">
            <w:pPr>
              <w:shd w:val="clear" w:color="auto" w:fill="FFFFFF"/>
              <w:outlineLvl w:val="1"/>
              <w:rPr>
                <w:rFonts w:eastAsia="Times New Roman"/>
                <w:sz w:val="20"/>
                <w:szCs w:val="20"/>
              </w:rPr>
            </w:pPr>
            <w:r w:rsidRPr="00F34627">
              <w:rPr>
                <w:rFonts w:eastAsia="Times New Roman"/>
                <w:sz w:val="20"/>
                <w:szCs w:val="20"/>
              </w:rPr>
              <w:br/>
              <w:t>Top Grammar (książka + CD-ROM) + Klucz</w:t>
            </w:r>
          </w:p>
          <w:p w:rsidR="00362096" w:rsidRPr="00F34627" w:rsidRDefault="00362096" w:rsidP="006C4F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RP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5637D7" w:rsidRDefault="00362096" w:rsidP="006C4F5F">
            <w:pPr>
              <w:shd w:val="clear" w:color="auto" w:fill="FFFFFF"/>
              <w:spacing w:after="80"/>
              <w:outlineLvl w:val="1"/>
              <w:rPr>
                <w:rFonts w:eastAsia="Times New Roman"/>
                <w:sz w:val="20"/>
                <w:szCs w:val="20"/>
                <w:lang w:val="en-US"/>
              </w:rPr>
            </w:pPr>
            <w:r w:rsidRPr="005637D7">
              <w:rPr>
                <w:rFonts w:eastAsia="Times New Roman"/>
                <w:sz w:val="20"/>
                <w:szCs w:val="20"/>
                <w:lang w:val="en-US"/>
              </w:rPr>
              <w:t>TOP UP Your English 1 książka + Audio CD</w:t>
            </w:r>
          </w:p>
          <w:p w:rsidR="00362096" w:rsidRPr="005637D7" w:rsidRDefault="00362096" w:rsidP="006C4F5F">
            <w:pPr>
              <w:shd w:val="clear" w:color="auto" w:fill="FFFFFF"/>
              <w:outlineLvl w:val="1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362096" w:rsidRDefault="00953534" w:rsidP="009535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362096" w:rsidRDefault="00362096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Pr="0051552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RP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15524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5250A2" w:rsidRDefault="00362096" w:rsidP="006C4F5F">
            <w:pPr>
              <w:shd w:val="clear" w:color="auto" w:fill="FFFFFF"/>
              <w:outlineLvl w:val="1"/>
              <w:rPr>
                <w:rFonts w:eastAsia="Times New Roman"/>
                <w:sz w:val="20"/>
                <w:szCs w:val="20"/>
                <w:lang w:val="en-US"/>
              </w:rPr>
            </w:pPr>
            <w:r w:rsidRPr="006C24F0">
              <w:rPr>
                <w:sz w:val="20"/>
                <w:szCs w:val="20"/>
                <w:lang w:val="en-US"/>
              </w:rPr>
              <w:br/>
            </w:r>
            <w:r w:rsidRPr="005250A2">
              <w:rPr>
                <w:sz w:val="20"/>
                <w:szCs w:val="20"/>
                <w:shd w:val="clear" w:color="auto" w:fill="FFFFFF"/>
                <w:lang w:val="en-US"/>
              </w:rPr>
              <w:t>TOP UP Your English 2 książka + Audio CD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362096" w:rsidRDefault="00953534" w:rsidP="009535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362096" w:rsidRDefault="00362096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Pr="0051552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RP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15524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B14E86" w:rsidRDefault="00362096" w:rsidP="006C4F5F">
            <w:pPr>
              <w:shd w:val="clear" w:color="auto" w:fill="FFFFFF"/>
              <w:outlineLvl w:val="1"/>
              <w:rPr>
                <w:sz w:val="20"/>
                <w:szCs w:val="20"/>
                <w:lang w:val="en-US"/>
              </w:rPr>
            </w:pPr>
            <w:r w:rsidRPr="00B14E86">
              <w:rPr>
                <w:bCs/>
                <w:sz w:val="20"/>
                <w:szCs w:val="20"/>
                <w:shd w:val="clear" w:color="auto" w:fill="FFFFFF"/>
                <w:lang w:val="en-US"/>
              </w:rPr>
              <w:t>Timesaver: Common European Framework Assessment Tests (Książka + Audio CD)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362096" w:rsidRDefault="00953534" w:rsidP="009535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362096" w:rsidRDefault="00362096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953534" w:rsidRPr="0051552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15524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8A1A49" w:rsidRDefault="00362096" w:rsidP="006C4F5F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8A1A49">
              <w:rPr>
                <w:rFonts w:eastAsia="Times New Roman"/>
                <w:bCs/>
                <w:kern w:val="36"/>
                <w:sz w:val="20"/>
                <w:szCs w:val="20"/>
              </w:rPr>
              <w:t>Destination: Exam - arkusze egzaminacyjne, gimnazjum</w:t>
            </w:r>
          </w:p>
          <w:p w:rsidR="00362096" w:rsidRPr="00EB233C" w:rsidRDefault="00362096" w:rsidP="006C4F5F">
            <w:pPr>
              <w:shd w:val="clear" w:color="auto" w:fill="FFFFFF"/>
              <w:outlineLvl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7066A6" w:rsidRDefault="00362096" w:rsidP="006C4F5F">
            <w:pPr>
              <w:shd w:val="clear" w:color="auto" w:fill="FFFFFF"/>
              <w:outlineLvl w:val="1"/>
              <w:rPr>
                <w:b/>
                <w:sz w:val="20"/>
                <w:szCs w:val="20"/>
              </w:rPr>
            </w:pPr>
            <w:r w:rsidRPr="007066A6">
              <w:rPr>
                <w:rStyle w:val="Pogrubienie"/>
                <w:b w:val="0"/>
                <w:sz w:val="20"/>
                <w:szCs w:val="20"/>
                <w:shd w:val="clear" w:color="auto" w:fill="FFFFFF"/>
              </w:rPr>
              <w:t>Londyn skarb Wielkiej Brytanii DVD dookoła świata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31266E">
        <w:tc>
          <w:tcPr>
            <w:tcW w:w="12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Pr="00B14E86" w:rsidRDefault="00362096" w:rsidP="006C4F5F">
            <w:pPr>
              <w:shd w:val="clear" w:color="auto" w:fill="FFFFFF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Londyn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D73C2">
        <w:tc>
          <w:tcPr>
            <w:tcW w:w="127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B13">
              <w:rPr>
                <w:b/>
                <w:bCs/>
                <w:color w:val="000000"/>
                <w:sz w:val="20"/>
                <w:szCs w:val="20"/>
              </w:rPr>
              <w:t>Część 4. Pomoce dydaktyczne na warsztaty psychologiczne</w:t>
            </w:r>
          </w:p>
          <w:p w:rsidR="00953534" w:rsidRPr="00543B13" w:rsidRDefault="00953534" w:rsidP="000518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sz w:val="20"/>
                <w:szCs w:val="20"/>
              </w:rPr>
            </w:pPr>
            <w:r w:rsidRPr="00A30C7F">
              <w:rPr>
                <w:sz w:val="20"/>
                <w:szCs w:val="20"/>
              </w:rPr>
              <w:t>Film „Wędrując ku dorosłości”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D73C2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sz w:val="20"/>
                <w:szCs w:val="20"/>
              </w:rPr>
            </w:pPr>
            <w:r w:rsidRPr="00A30C7F">
              <w:rPr>
                <w:sz w:val="20"/>
                <w:szCs w:val="20"/>
              </w:rPr>
              <w:t>Film „Zakochanie i co dalej”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  <w:p w:rsidR="00953534" w:rsidRDefault="00953534" w:rsidP="00051823">
            <w:pPr>
              <w:pStyle w:val="Zawartotabeli"/>
              <w:snapToGrid w:val="0"/>
              <w:jc w:val="both"/>
            </w:pPr>
          </w:p>
          <w:p w:rsidR="00953534" w:rsidRDefault="00953534" w:rsidP="00051823">
            <w:pPr>
              <w:pStyle w:val="Zawartotabeli"/>
              <w:snapToGrid w:val="0"/>
              <w:jc w:val="both"/>
            </w:pPr>
          </w:p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 xml:space="preserve">Film „Fałszywa pomoc – narkotyki, dopalacze”.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„Na przekór”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 Kibice”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„Cyberbullying. Zaplątani w sieć”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 Kara śmierci”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B3BAC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„Lepsze rozwiązanie”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7D73C2">
        <w:tc>
          <w:tcPr>
            <w:tcW w:w="12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A30C7F" w:rsidRDefault="00953534" w:rsidP="006C4F5F">
            <w:pPr>
              <w:rPr>
                <w:bCs/>
                <w:sz w:val="20"/>
                <w:szCs w:val="20"/>
              </w:rPr>
            </w:pPr>
            <w:r w:rsidRPr="00A30C7F">
              <w:rPr>
                <w:bCs/>
                <w:sz w:val="20"/>
                <w:szCs w:val="20"/>
              </w:rPr>
              <w:t>Film „Wojna światów – Homoseksualizm”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95353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051823">
        <w:tc>
          <w:tcPr>
            <w:tcW w:w="127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D34498" w:rsidRDefault="00362096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4498">
              <w:rPr>
                <w:b/>
                <w:bCs/>
                <w:color w:val="000000"/>
                <w:sz w:val="20"/>
                <w:szCs w:val="20"/>
              </w:rPr>
              <w:t>Część 5 . Pomoce dydaktyczne na zajęcia sportowe</w:t>
            </w:r>
          </w:p>
          <w:p w:rsidR="00362096" w:rsidRPr="00543B13" w:rsidRDefault="00362096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D16CA9" w:rsidRDefault="00362096" w:rsidP="00051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 halowa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D16CA9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Pr="00543B13" w:rsidRDefault="00362096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362096" w:rsidP="00051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siatkowa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2096" w:rsidRDefault="00953534" w:rsidP="0095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362096" w:rsidRDefault="00362096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9351E6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51E6">
              <w:rPr>
                <w:b/>
                <w:bCs/>
                <w:color w:val="000000"/>
                <w:sz w:val="20"/>
                <w:szCs w:val="20"/>
              </w:rPr>
              <w:t>Część 6 . Materiały do prowadzenia zajęć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teatralnych</w:t>
            </w:r>
          </w:p>
          <w:p w:rsidR="00953534" w:rsidRPr="009351E6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Brystol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brystol 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Brystol 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Brystol 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papier wizytówkowy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Blok techniczny kartek kolorowych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szpilki z łebkami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farby akrylowe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farby plakatowe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markery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bibuła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kredki pastele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folia aluminiowa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styropian cienki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Klej w sztyfcie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nożyczki ( duże)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Zszywacz biurowy duży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papier kolorowy samoprzylepny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spray  złoty i brokatowy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bibuła ( kręplina)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stożki styropianowe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kule styropianowe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Blok techniczny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papier ksero</w:t>
            </w:r>
            <w:r w:rsidR="00515524">
              <w:rPr>
                <w:rFonts w:ascii="Times New Roman" w:hAnsi="Times New Roman"/>
                <w:sz w:val="20"/>
                <w:szCs w:val="20"/>
              </w:rPr>
              <w:t xml:space="preserve">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papier ksero</w:t>
            </w:r>
            <w:r w:rsidR="00515524">
              <w:rPr>
                <w:rFonts w:ascii="Times New Roman" w:hAnsi="Times New Roman"/>
                <w:sz w:val="20"/>
                <w:szCs w:val="20"/>
              </w:rPr>
              <w:t xml:space="preserve"> 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953534" w:rsidP="00051823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Teczka papierowa wi</w:t>
            </w:r>
            <w:r>
              <w:rPr>
                <w:rFonts w:ascii="Times New Roman" w:hAnsi="Times New Roman"/>
                <w:sz w:val="20"/>
                <w:szCs w:val="20"/>
              </w:rPr>
              <w:t>ąza</w:t>
            </w:r>
            <w:r w:rsidRPr="00FC5CE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Skoroszyt plastikowy  wpinany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Taśma bezbarwna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Taśma dwustronnie klejona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Taśma szara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Płytki CD-ROM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Koszulki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Papier pakowy szary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953534" w:rsidTr="00C85409">
        <w:tc>
          <w:tcPr>
            <w:tcW w:w="12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3534" w:rsidRPr="00543B13" w:rsidRDefault="00953534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953534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C5CE4">
              <w:rPr>
                <w:rFonts w:ascii="Times New Roman" w:hAnsi="Times New Roman"/>
                <w:sz w:val="20"/>
                <w:szCs w:val="20"/>
              </w:rPr>
              <w:t>Korektor w sztyfcie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Pr="00FC5CE4" w:rsidRDefault="00953534" w:rsidP="006C4F5F">
            <w:pPr>
              <w:rPr>
                <w:sz w:val="20"/>
                <w:szCs w:val="20"/>
              </w:rPr>
            </w:pPr>
            <w:r w:rsidRPr="00FC5CE4"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34" w:rsidRDefault="00953534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95353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C85409" w:rsidTr="00C85409">
        <w:tc>
          <w:tcPr>
            <w:tcW w:w="127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Papier ksero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85409" w:rsidTr="00C85409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C85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Tusz do drukarki HP Deskjet 3070A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85409" w:rsidTr="00C85409">
        <w:tc>
          <w:tcPr>
            <w:tcW w:w="12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C85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Część 7 Pozostałe m</w:t>
            </w:r>
            <w:r w:rsidRPr="00C85409">
              <w:rPr>
                <w:b/>
                <w:bCs/>
                <w:color w:val="000000"/>
                <w:sz w:val="20"/>
                <w:szCs w:val="20"/>
              </w:rPr>
              <w:t>ateriały do prowadzenia zajęć dydaktycznych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Kaseta z tonerem do urządzenia wielofunkcyjnego Samsung SCX-472 OFN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C85409" w:rsidRPr="00C85409" w:rsidTr="00C85409">
        <w:tc>
          <w:tcPr>
            <w:tcW w:w="12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C85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3343F3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3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Toner do drukarki HP Officeject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3343F3" w:rsidRDefault="00C85409" w:rsidP="006C4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C85409" w:rsidRDefault="00C85409" w:rsidP="00051823">
            <w:pPr>
              <w:pStyle w:val="Zawartotabeli"/>
              <w:snapToGrid w:val="0"/>
              <w:jc w:val="both"/>
              <w:rPr>
                <w:lang w:val="en-U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C85409" w:rsidRPr="00515524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85409" w:rsidTr="00C85409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15524" w:rsidRDefault="00C85409" w:rsidP="00C85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Toner do drukarki HP LaserJet P 2015n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C85409" w:rsidTr="00C85409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C85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Tusz do drukarki Epson SX20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85409" w:rsidTr="00051823">
        <w:tc>
          <w:tcPr>
            <w:tcW w:w="127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409" w:rsidRPr="00543B13" w:rsidRDefault="00C85409" w:rsidP="00051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C85409">
            <w:pPr>
              <w:pStyle w:val="Akapitzlist"/>
              <w:suppressAutoHyphens/>
              <w:autoSpaceDN w:val="0"/>
              <w:ind w:left="-108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Toner  do urządzenia kserograficznego SHARP AR-5623N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Pr="00FC5CE4" w:rsidRDefault="00C85409" w:rsidP="006C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051823">
            <w:pPr>
              <w:pStyle w:val="Zawartotabeli"/>
              <w:snapToGrid w:val="0"/>
              <w:jc w:val="both"/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brutto ……………PLN</w:t>
            </w:r>
          </w:p>
          <w:p w:rsidR="00C85409" w:rsidRDefault="00C85409" w:rsidP="00C8540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(słownie:….…..……………………………………………………………………………………………………………………</w:t>
            </w:r>
          </w:p>
        </w:tc>
      </w:tr>
      <w:tr w:rsidR="00362096" w:rsidTr="0005182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9072" w:type="dxa"/>
          <w:trHeight w:val="100"/>
        </w:trPr>
        <w:tc>
          <w:tcPr>
            <w:tcW w:w="1277" w:type="dxa"/>
            <w:tcBorders>
              <w:top w:val="single" w:sz="4" w:space="0" w:color="auto"/>
            </w:tcBorders>
          </w:tcPr>
          <w:p w:rsidR="00362096" w:rsidRDefault="00362096" w:rsidP="00051823">
            <w:pPr>
              <w:tabs>
                <w:tab w:val="left" w:pos="3495"/>
              </w:tabs>
              <w:autoSpaceDE w:val="0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9351E6" w:rsidRDefault="009351E6" w:rsidP="009351E6">
      <w:pPr>
        <w:tabs>
          <w:tab w:val="left" w:pos="3495"/>
        </w:tabs>
        <w:autoSpaceDE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*Uwaga: należy wypełnić odpowiednio wiersz  dotyczący części zamówienia na które wykonawca składa ofertę </w:t>
      </w:r>
    </w:p>
    <w:p w:rsidR="00D420E0" w:rsidRDefault="00D420E0">
      <w:pPr>
        <w:autoSpaceDE w:val="0"/>
        <w:jc w:val="both"/>
        <w:rPr>
          <w:sz w:val="20"/>
          <w:szCs w:val="20"/>
          <w:u w:val="single"/>
        </w:rPr>
      </w:pPr>
    </w:p>
    <w:p w:rsidR="00D420E0" w:rsidRDefault="00D420E0">
      <w:pPr>
        <w:autoSpaceDE w:val="0"/>
        <w:spacing w:line="360" w:lineRule="auto"/>
        <w:jc w:val="both"/>
        <w:rPr>
          <w:sz w:val="22"/>
          <w:szCs w:val="22"/>
        </w:rPr>
      </w:pPr>
    </w:p>
    <w:p w:rsidR="00D420E0" w:rsidRDefault="00D420E0">
      <w:pPr>
        <w:autoSpaceDE w:val="0"/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Jednocześnie oświadczam, że:</w:t>
      </w:r>
    </w:p>
    <w:p w:rsidR="00D420E0" w:rsidRDefault="00D420E0">
      <w:pPr>
        <w:numPr>
          <w:ilvl w:val="0"/>
          <w:numId w:val="1"/>
        </w:numPr>
        <w:autoSpaceDE w:val="0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Wskazana cena będzie niezmienna przez cały okres realizacji zamówienia.</w:t>
      </w:r>
    </w:p>
    <w:p w:rsidR="00D420E0" w:rsidRDefault="00D420E0">
      <w:pPr>
        <w:numPr>
          <w:ilvl w:val="0"/>
          <w:numId w:val="1"/>
        </w:numPr>
        <w:autoSpaceDE w:val="0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Proponowana cena obejmuje wszystkie koszty, jakie poniesie Wykonawca przy realizacji zamówienia, tj. koszty transportu i koszty ubezpieczenia zamówienia.</w:t>
      </w:r>
    </w:p>
    <w:p w:rsidR="00D420E0" w:rsidRDefault="00D420E0">
      <w:pPr>
        <w:autoSpaceDE w:val="0"/>
        <w:spacing w:line="100" w:lineRule="atLeast"/>
        <w:jc w:val="both"/>
      </w:pPr>
    </w:p>
    <w:p w:rsidR="00051823" w:rsidRDefault="00051823">
      <w:pPr>
        <w:autoSpaceDE w:val="0"/>
        <w:spacing w:line="100" w:lineRule="atLeast"/>
        <w:jc w:val="both"/>
        <w:rPr>
          <w:b/>
          <w:bCs/>
          <w:sz w:val="20"/>
          <w:szCs w:val="20"/>
        </w:rPr>
      </w:pPr>
    </w:p>
    <w:p w:rsidR="00D420E0" w:rsidRDefault="00D420E0">
      <w:pPr>
        <w:autoSpaceDE w:val="0"/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 zapoznaliśmy się z warunkami zapytania ofertowego i nie wnosimy do niego żadnych zastrzeżeń oraz zdobyliśmy konieczne informacje do przygotowania oferty.</w:t>
      </w:r>
    </w:p>
    <w:p w:rsidR="00D420E0" w:rsidRDefault="00D420E0">
      <w:pPr>
        <w:autoSpaceDE w:val="0"/>
        <w:spacing w:line="100" w:lineRule="atLeast"/>
        <w:jc w:val="both"/>
        <w:rPr>
          <w:b/>
          <w:bCs/>
        </w:rPr>
      </w:pPr>
    </w:p>
    <w:p w:rsidR="00D420E0" w:rsidRDefault="00D420E0">
      <w:pPr>
        <w:autoSpaceDE w:val="0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 przypadku uznania naszej oferty za najkorzystniejszą zobowiązujemy się do podpisania umowy w terminie i miejscu wskazanym przez Zamawiającego.</w:t>
      </w: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Termin związania oferty: 30 dni.</w:t>
      </w: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</w:pPr>
    </w:p>
    <w:p w:rsidR="00D420E0" w:rsidRDefault="00D420E0">
      <w:pPr>
        <w:autoSpaceDE w:val="0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</w:t>
      </w:r>
    </w:p>
    <w:p w:rsidR="00D420E0" w:rsidRDefault="00D420E0">
      <w:pPr>
        <w:autoSpaceDE w:val="0"/>
        <w:spacing w:line="10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Podpis osoby upoważnionej do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reprezentowania Wykonawcy </w:t>
      </w:r>
    </w:p>
    <w:sectPr w:rsidR="00D420E0" w:rsidSect="00DB5F46">
      <w:headerReference w:type="default" r:id="rId9"/>
      <w:footerReference w:type="default" r:id="rId10"/>
      <w:pgSz w:w="11905" w:h="16837"/>
      <w:pgMar w:top="3167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36" w:rsidRDefault="00475936">
      <w:r>
        <w:separator/>
      </w:r>
    </w:p>
  </w:endnote>
  <w:endnote w:type="continuationSeparator" w:id="0">
    <w:p w:rsidR="00475936" w:rsidRDefault="0047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E0" w:rsidRDefault="0047593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A33D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36" w:rsidRDefault="00475936">
      <w:r>
        <w:separator/>
      </w:r>
    </w:p>
  </w:footnote>
  <w:footnote w:type="continuationSeparator" w:id="0">
    <w:p w:rsidR="00475936" w:rsidRDefault="0047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E0" w:rsidRDefault="005353CE">
    <w:pPr>
      <w:pStyle w:val="Nagwek1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3241040</wp:posOffset>
          </wp:positionH>
          <wp:positionV relativeFrom="paragraph">
            <wp:posOffset>224790</wp:posOffset>
          </wp:positionV>
          <wp:extent cx="735330" cy="825500"/>
          <wp:effectExtent l="19050" t="0" r="762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825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-269240</wp:posOffset>
          </wp:positionH>
          <wp:positionV relativeFrom="paragraph">
            <wp:posOffset>19050</wp:posOffset>
          </wp:positionV>
          <wp:extent cx="1969135" cy="106934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0693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1797685</wp:posOffset>
          </wp:positionH>
          <wp:positionV relativeFrom="paragraph">
            <wp:posOffset>224790</wp:posOffset>
          </wp:positionV>
          <wp:extent cx="902335" cy="602615"/>
          <wp:effectExtent l="1905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0E0">
      <w:t xml:space="preserve">                                                     </w:t>
    </w:r>
  </w:p>
  <w:p w:rsidR="00D420E0" w:rsidRDefault="005353CE">
    <w:pPr>
      <w:pStyle w:val="Tekstpodstawowy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4226560</wp:posOffset>
          </wp:positionH>
          <wp:positionV relativeFrom="paragraph">
            <wp:posOffset>-76200</wp:posOffset>
          </wp:positionV>
          <wp:extent cx="1663700" cy="530225"/>
          <wp:effectExtent l="1905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530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20E0" w:rsidRDefault="00D420E0">
    <w:pPr>
      <w:pStyle w:val="Tekstpodstawowy"/>
    </w:pPr>
    <w:r>
      <w:t xml:space="preserve">               </w:t>
    </w:r>
  </w:p>
  <w:p w:rsidR="009351E6" w:rsidRDefault="00D420E0">
    <w:pPr>
      <w:pStyle w:val="Tekstpodstawowy"/>
    </w:pPr>
    <w:r>
      <w:t xml:space="preserve">   </w:t>
    </w:r>
    <w:r w:rsidR="009351E6">
      <w:t>Z</w:t>
    </w:r>
  </w:p>
  <w:p w:rsidR="00D420E0" w:rsidRPr="009351E6" w:rsidRDefault="00362096">
    <w:pPr>
      <w:pStyle w:val="Tekstpodstawowy"/>
      <w:rPr>
        <w:sz w:val="20"/>
        <w:szCs w:val="20"/>
      </w:rPr>
    </w:pPr>
    <w:r>
      <w:rPr>
        <w:sz w:val="20"/>
        <w:szCs w:val="20"/>
      </w:rPr>
      <w:t>Znak: OSO.271.3.2013</w:t>
    </w:r>
    <w:r w:rsidR="00D420E0" w:rsidRPr="009351E6">
      <w:rPr>
        <w:sz w:val="20"/>
        <w:szCs w:val="20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8A"/>
    <w:rsid w:val="00051823"/>
    <w:rsid w:val="0005494A"/>
    <w:rsid w:val="001F2795"/>
    <w:rsid w:val="002B4393"/>
    <w:rsid w:val="002F5C26"/>
    <w:rsid w:val="00362096"/>
    <w:rsid w:val="003943F9"/>
    <w:rsid w:val="0041324C"/>
    <w:rsid w:val="00475936"/>
    <w:rsid w:val="00515524"/>
    <w:rsid w:val="005353CE"/>
    <w:rsid w:val="00543B13"/>
    <w:rsid w:val="0054678A"/>
    <w:rsid w:val="00631873"/>
    <w:rsid w:val="006C24F0"/>
    <w:rsid w:val="007A33DC"/>
    <w:rsid w:val="007A3895"/>
    <w:rsid w:val="008E4046"/>
    <w:rsid w:val="009351E6"/>
    <w:rsid w:val="00953534"/>
    <w:rsid w:val="009809C2"/>
    <w:rsid w:val="00C242CA"/>
    <w:rsid w:val="00C85409"/>
    <w:rsid w:val="00C92BD6"/>
    <w:rsid w:val="00CA0AAE"/>
    <w:rsid w:val="00CC5991"/>
    <w:rsid w:val="00CD0D35"/>
    <w:rsid w:val="00D34498"/>
    <w:rsid w:val="00D420E0"/>
    <w:rsid w:val="00DB5F46"/>
    <w:rsid w:val="00E977DE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4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B5F46"/>
  </w:style>
  <w:style w:type="character" w:customStyle="1" w:styleId="WW-Absatz-Standardschriftart">
    <w:name w:val="WW-Absatz-Standardschriftart"/>
    <w:rsid w:val="00DB5F46"/>
  </w:style>
  <w:style w:type="character" w:customStyle="1" w:styleId="WW-Absatz-Standardschriftart1">
    <w:name w:val="WW-Absatz-Standardschriftart1"/>
    <w:rsid w:val="00DB5F46"/>
  </w:style>
  <w:style w:type="character" w:customStyle="1" w:styleId="WW-Absatz-Standardschriftart11">
    <w:name w:val="WW-Absatz-Standardschriftart11"/>
    <w:rsid w:val="00DB5F46"/>
  </w:style>
  <w:style w:type="character" w:customStyle="1" w:styleId="Znakinumeracji">
    <w:name w:val="Znaki numeracji"/>
    <w:rsid w:val="00DB5F46"/>
  </w:style>
  <w:style w:type="character" w:customStyle="1" w:styleId="Symbolewypunktowania">
    <w:name w:val="Symbole wypunktowania"/>
    <w:rsid w:val="00DB5F46"/>
    <w:rPr>
      <w:rFonts w:ascii="OpenSymbol" w:eastAsia="OpenSymbol" w:hAnsi="OpenSymbol" w:cs="OpenSymbol"/>
    </w:rPr>
  </w:style>
  <w:style w:type="character" w:styleId="Hipercze">
    <w:name w:val="Hyperlink"/>
    <w:rsid w:val="00DB5F46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DB5F4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DB5F46"/>
    <w:pPr>
      <w:spacing w:after="120"/>
    </w:pPr>
  </w:style>
  <w:style w:type="paragraph" w:styleId="Lista">
    <w:name w:val="List"/>
    <w:basedOn w:val="Tekstpodstawowy"/>
    <w:rsid w:val="00DB5F46"/>
    <w:rPr>
      <w:rFonts w:cs="Tahoma"/>
    </w:rPr>
  </w:style>
  <w:style w:type="paragraph" w:customStyle="1" w:styleId="Podpis1">
    <w:name w:val="Podpis1"/>
    <w:basedOn w:val="Normalny"/>
    <w:rsid w:val="00DB5F4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B5F46"/>
    <w:pPr>
      <w:suppressLineNumbers/>
    </w:pPr>
    <w:rPr>
      <w:rFonts w:cs="Tahoma"/>
    </w:rPr>
  </w:style>
  <w:style w:type="paragraph" w:styleId="Nagwek">
    <w:name w:val="header"/>
    <w:basedOn w:val="Normalny"/>
    <w:rsid w:val="00DB5F46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DB5F46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DB5F46"/>
    <w:pPr>
      <w:suppressLineNumbers/>
    </w:pPr>
  </w:style>
  <w:style w:type="paragraph" w:styleId="Akapitzlist">
    <w:name w:val="List Paragraph"/>
    <w:basedOn w:val="Normalny"/>
    <w:qFormat/>
    <w:rsid w:val="009351E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Pogrubienie">
    <w:name w:val="Strong"/>
    <w:uiPriority w:val="22"/>
    <w:qFormat/>
    <w:rsid w:val="003620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4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B5F46"/>
  </w:style>
  <w:style w:type="character" w:customStyle="1" w:styleId="WW-Absatz-Standardschriftart">
    <w:name w:val="WW-Absatz-Standardschriftart"/>
    <w:rsid w:val="00DB5F46"/>
  </w:style>
  <w:style w:type="character" w:customStyle="1" w:styleId="WW-Absatz-Standardschriftart1">
    <w:name w:val="WW-Absatz-Standardschriftart1"/>
    <w:rsid w:val="00DB5F46"/>
  </w:style>
  <w:style w:type="character" w:customStyle="1" w:styleId="WW-Absatz-Standardschriftart11">
    <w:name w:val="WW-Absatz-Standardschriftart11"/>
    <w:rsid w:val="00DB5F46"/>
  </w:style>
  <w:style w:type="character" w:customStyle="1" w:styleId="Znakinumeracji">
    <w:name w:val="Znaki numeracji"/>
    <w:rsid w:val="00DB5F46"/>
  </w:style>
  <w:style w:type="character" w:customStyle="1" w:styleId="Symbolewypunktowania">
    <w:name w:val="Symbole wypunktowania"/>
    <w:rsid w:val="00DB5F46"/>
    <w:rPr>
      <w:rFonts w:ascii="OpenSymbol" w:eastAsia="OpenSymbol" w:hAnsi="OpenSymbol" w:cs="OpenSymbol"/>
    </w:rPr>
  </w:style>
  <w:style w:type="character" w:styleId="Hipercze">
    <w:name w:val="Hyperlink"/>
    <w:rsid w:val="00DB5F46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DB5F4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DB5F46"/>
    <w:pPr>
      <w:spacing w:after="120"/>
    </w:pPr>
  </w:style>
  <w:style w:type="paragraph" w:styleId="Lista">
    <w:name w:val="List"/>
    <w:basedOn w:val="Tekstpodstawowy"/>
    <w:rsid w:val="00DB5F46"/>
    <w:rPr>
      <w:rFonts w:cs="Tahoma"/>
    </w:rPr>
  </w:style>
  <w:style w:type="paragraph" w:customStyle="1" w:styleId="Podpis1">
    <w:name w:val="Podpis1"/>
    <w:basedOn w:val="Normalny"/>
    <w:rsid w:val="00DB5F4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B5F46"/>
    <w:pPr>
      <w:suppressLineNumbers/>
    </w:pPr>
    <w:rPr>
      <w:rFonts w:cs="Tahoma"/>
    </w:rPr>
  </w:style>
  <w:style w:type="paragraph" w:styleId="Nagwek">
    <w:name w:val="header"/>
    <w:basedOn w:val="Normalny"/>
    <w:rsid w:val="00DB5F46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DB5F46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DB5F46"/>
    <w:pPr>
      <w:suppressLineNumbers/>
    </w:pPr>
  </w:style>
  <w:style w:type="paragraph" w:styleId="Akapitzlist">
    <w:name w:val="List Paragraph"/>
    <w:basedOn w:val="Normalny"/>
    <w:qFormat/>
    <w:rsid w:val="009351E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Pogrubienie">
    <w:name w:val="Strong"/>
    <w:uiPriority w:val="22"/>
    <w:qFormat/>
    <w:rsid w:val="00362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778EA-CB3B-462F-80C4-89627C64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1829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organizacyjny1</cp:lastModifiedBy>
  <cp:revision>2</cp:revision>
  <cp:lastPrinted>2012-12-05T09:01:00Z</cp:lastPrinted>
  <dcterms:created xsi:type="dcterms:W3CDTF">2013-11-28T06:18:00Z</dcterms:created>
  <dcterms:modified xsi:type="dcterms:W3CDTF">2013-11-28T06:18:00Z</dcterms:modified>
</cp:coreProperties>
</file>