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38" w:rsidRDefault="00F46238">
      <w:pPr>
        <w:tabs>
          <w:tab w:val="right" w:pos="9000"/>
        </w:tabs>
        <w:spacing w:after="0"/>
        <w:jc w:val="right"/>
        <w:rPr>
          <w:rFonts w:ascii="Arial" w:hAnsi="Arial" w:cs="Arial"/>
          <w:sz w:val="18"/>
          <w:szCs w:val="18"/>
        </w:rPr>
      </w:pPr>
    </w:p>
    <w:p w:rsidR="00F46238" w:rsidRDefault="00F46238">
      <w:pPr>
        <w:tabs>
          <w:tab w:val="right" w:pos="9000"/>
        </w:tabs>
        <w:spacing w:after="0"/>
        <w:jc w:val="right"/>
        <w:rPr>
          <w:rFonts w:ascii="Arial" w:hAnsi="Arial" w:cs="Arial"/>
          <w:sz w:val="18"/>
          <w:szCs w:val="18"/>
        </w:rPr>
      </w:pPr>
      <w:r>
        <w:rPr>
          <w:rFonts w:ascii="Arial" w:hAnsi="Arial" w:cs="Arial"/>
          <w:sz w:val="18"/>
          <w:szCs w:val="18"/>
        </w:rPr>
        <w:t>Pacanów, dnia 09.09.2013 r.</w:t>
      </w:r>
    </w:p>
    <w:p w:rsidR="00F46238" w:rsidRDefault="00F46238">
      <w:pPr>
        <w:tabs>
          <w:tab w:val="right" w:pos="9000"/>
        </w:tabs>
        <w:spacing w:after="0"/>
        <w:jc w:val="right"/>
        <w:rPr>
          <w:rFonts w:ascii="Arial" w:hAnsi="Arial" w:cs="Arial"/>
          <w:b/>
          <w:bCs/>
          <w:sz w:val="18"/>
          <w:szCs w:val="18"/>
          <w:u w:val="single"/>
        </w:rPr>
      </w:pPr>
    </w:p>
    <w:p w:rsidR="00F46238" w:rsidRDefault="00F46238">
      <w:pPr>
        <w:spacing w:after="0"/>
        <w:ind w:right="6376"/>
        <w:jc w:val="center"/>
        <w:rPr>
          <w:rFonts w:ascii="Arial" w:hAnsi="Arial" w:cs="Arial"/>
          <w:b/>
          <w:bCs/>
          <w:sz w:val="18"/>
          <w:szCs w:val="18"/>
        </w:rPr>
      </w:pPr>
      <w:r>
        <w:rPr>
          <w:rFonts w:ascii="Arial" w:hAnsi="Arial" w:cs="Arial"/>
          <w:b/>
          <w:bCs/>
          <w:sz w:val="18"/>
          <w:szCs w:val="18"/>
        </w:rPr>
        <w:t>Z A T W I E R D Z A M:</w:t>
      </w:r>
    </w:p>
    <w:p w:rsidR="00F46238" w:rsidRDefault="00F46238">
      <w:pPr>
        <w:spacing w:after="0"/>
        <w:ind w:right="6376"/>
        <w:jc w:val="center"/>
        <w:rPr>
          <w:rFonts w:ascii="Arial" w:hAnsi="Arial" w:cs="Arial"/>
          <w:sz w:val="18"/>
          <w:szCs w:val="18"/>
        </w:rPr>
      </w:pPr>
    </w:p>
    <w:p w:rsidR="00F46238" w:rsidRDefault="00F46238">
      <w:pPr>
        <w:spacing w:after="0"/>
        <w:ind w:right="6376"/>
        <w:jc w:val="center"/>
        <w:rPr>
          <w:rFonts w:ascii="Arial" w:hAnsi="Arial" w:cs="Arial"/>
          <w:sz w:val="18"/>
          <w:szCs w:val="18"/>
        </w:rPr>
      </w:pPr>
    </w:p>
    <w:p w:rsidR="00F46238" w:rsidRDefault="00F46238">
      <w:pPr>
        <w:spacing w:after="0"/>
        <w:ind w:right="6376"/>
        <w:jc w:val="center"/>
        <w:rPr>
          <w:rFonts w:ascii="Arial" w:hAnsi="Arial" w:cs="Arial"/>
          <w:sz w:val="18"/>
          <w:szCs w:val="18"/>
        </w:rPr>
      </w:pPr>
      <w:r>
        <w:rPr>
          <w:rFonts w:ascii="Arial" w:hAnsi="Arial" w:cs="Arial"/>
          <w:sz w:val="18"/>
          <w:szCs w:val="18"/>
        </w:rPr>
        <w:t>.............................................</w:t>
      </w:r>
    </w:p>
    <w:p w:rsidR="00F46238" w:rsidRDefault="00F46238">
      <w:pPr>
        <w:tabs>
          <w:tab w:val="left" w:pos="1276"/>
        </w:tabs>
        <w:spacing w:after="0"/>
        <w:ind w:right="6376"/>
        <w:jc w:val="center"/>
        <w:rPr>
          <w:rFonts w:ascii="Arial" w:hAnsi="Arial" w:cs="Arial"/>
          <w:sz w:val="18"/>
          <w:szCs w:val="18"/>
          <w:vertAlign w:val="superscript"/>
        </w:rPr>
      </w:pPr>
      <w:r>
        <w:rPr>
          <w:rFonts w:ascii="Arial" w:hAnsi="Arial" w:cs="Arial"/>
          <w:sz w:val="18"/>
          <w:szCs w:val="18"/>
          <w:vertAlign w:val="superscript"/>
        </w:rPr>
        <w:t>(podpis)</w:t>
      </w:r>
    </w:p>
    <w:p w:rsidR="00F46238" w:rsidRDefault="00F46238">
      <w:pPr>
        <w:tabs>
          <w:tab w:val="left" w:pos="1276"/>
        </w:tabs>
        <w:spacing w:after="0"/>
        <w:ind w:right="6376"/>
        <w:jc w:val="center"/>
        <w:rPr>
          <w:rFonts w:ascii="Arial" w:hAnsi="Arial" w:cs="Arial"/>
          <w:sz w:val="18"/>
          <w:szCs w:val="18"/>
          <w:vertAlign w:val="superscript"/>
        </w:rPr>
      </w:pPr>
    </w:p>
    <w:p w:rsidR="00F46238" w:rsidRDefault="00F46238">
      <w:pPr>
        <w:spacing w:after="60"/>
        <w:jc w:val="center"/>
        <w:rPr>
          <w:rFonts w:ascii="Arial" w:hAnsi="Arial" w:cs="Arial"/>
          <w:b/>
          <w:bCs/>
          <w:sz w:val="18"/>
          <w:szCs w:val="18"/>
          <w:u w:val="single"/>
        </w:rPr>
      </w:pPr>
      <w:r>
        <w:rPr>
          <w:rFonts w:ascii="Arial" w:hAnsi="Arial" w:cs="Arial"/>
          <w:b/>
          <w:bCs/>
          <w:sz w:val="18"/>
          <w:szCs w:val="18"/>
          <w:u w:val="single"/>
        </w:rPr>
        <w:t>S p e c y f i k a c j a   I s t o t n y c h   W a r u n k ó w</w:t>
      </w:r>
      <w:r>
        <w:rPr>
          <w:rFonts w:ascii="Arial" w:hAnsi="Arial" w:cs="Arial"/>
          <w:b/>
          <w:bCs/>
          <w:sz w:val="18"/>
          <w:szCs w:val="18"/>
          <w:u w:val="single"/>
        </w:rPr>
        <w:br/>
        <w:t xml:space="preserve">Z a m ó w i e n i a (SIWZ) </w:t>
      </w:r>
    </w:p>
    <w:p w:rsidR="00F46238" w:rsidRDefault="00F46238">
      <w:pPr>
        <w:keepNext/>
        <w:numPr>
          <w:ilvl w:val="0"/>
          <w:numId w:val="5"/>
        </w:numPr>
        <w:spacing w:before="240" w:after="120"/>
        <w:jc w:val="both"/>
        <w:outlineLvl w:val="3"/>
        <w:rPr>
          <w:rFonts w:ascii="Arial" w:hAnsi="Arial" w:cs="Arial"/>
          <w:b/>
          <w:bCs/>
          <w:sz w:val="18"/>
          <w:szCs w:val="18"/>
        </w:rPr>
      </w:pPr>
      <w:r>
        <w:rPr>
          <w:rFonts w:ascii="Arial" w:hAnsi="Arial" w:cs="Arial"/>
          <w:b/>
          <w:bCs/>
          <w:sz w:val="18"/>
          <w:szCs w:val="18"/>
          <w:u w:val="single"/>
        </w:rPr>
        <w:t>Nazwa i adres zamawiającego</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8"/>
        <w:gridCol w:w="6157"/>
      </w:tblGrid>
      <w:tr w:rsidR="00F46238">
        <w:trPr>
          <w:trHeight w:val="1182"/>
        </w:trPr>
        <w:tc>
          <w:tcPr>
            <w:tcW w:w="2558" w:type="dxa"/>
            <w:tcBorders>
              <w:top w:val="single" w:sz="8" w:space="0" w:color="auto"/>
              <w:left w:val="single" w:sz="8" w:space="0" w:color="auto"/>
              <w:bottom w:val="single" w:sz="8" w:space="0" w:color="auto"/>
              <w:right w:val="single" w:sz="8" w:space="0" w:color="auto"/>
            </w:tcBorders>
            <w:vAlign w:val="center"/>
          </w:tcPr>
          <w:p w:rsidR="00F46238" w:rsidRDefault="00F46238">
            <w:pPr>
              <w:tabs>
                <w:tab w:val="left" w:pos="2410"/>
              </w:tabs>
              <w:spacing w:before="120" w:after="120"/>
              <w:jc w:val="center"/>
              <w:rPr>
                <w:rFonts w:ascii="Arial" w:hAnsi="Arial" w:cs="Arial"/>
                <w:b/>
                <w:bCs/>
                <w:noProof/>
                <w:sz w:val="18"/>
                <w:szCs w:val="18"/>
              </w:rPr>
            </w:pPr>
            <w:r>
              <w:rPr>
                <w:rFonts w:ascii="Arial" w:hAnsi="Arial" w:cs="Arial"/>
                <w:b/>
                <w:bCs/>
                <w:noProof/>
                <w:sz w:val="18"/>
                <w:szCs w:val="18"/>
              </w:rPr>
              <w:t>Zamawiający:</w:t>
            </w:r>
          </w:p>
        </w:tc>
        <w:tc>
          <w:tcPr>
            <w:tcW w:w="6157" w:type="dxa"/>
            <w:tcBorders>
              <w:top w:val="single" w:sz="8" w:space="0" w:color="auto"/>
              <w:left w:val="single" w:sz="8" w:space="0" w:color="auto"/>
              <w:bottom w:val="single" w:sz="8" w:space="0" w:color="auto"/>
              <w:right w:val="single" w:sz="8" w:space="0" w:color="auto"/>
            </w:tcBorders>
            <w:vAlign w:val="center"/>
          </w:tcPr>
          <w:p w:rsidR="00F46238" w:rsidRDefault="00F46238">
            <w:pPr>
              <w:pStyle w:val="NoSpacing"/>
              <w:rPr>
                <w:rFonts w:ascii="Arial" w:hAnsi="Arial" w:cs="Arial"/>
                <w:b/>
                <w:bCs/>
                <w:sz w:val="18"/>
                <w:szCs w:val="18"/>
              </w:rPr>
            </w:pPr>
            <w:r>
              <w:rPr>
                <w:rFonts w:ascii="Arial" w:hAnsi="Arial" w:cs="Arial"/>
                <w:b/>
                <w:bCs/>
                <w:sz w:val="18"/>
                <w:szCs w:val="18"/>
              </w:rPr>
              <w:t xml:space="preserve">Gminny Ośrodek Pomocy Społecznej w Pacanowie </w:t>
            </w:r>
          </w:p>
          <w:p w:rsidR="00F46238" w:rsidRDefault="00F46238">
            <w:pPr>
              <w:pStyle w:val="NoSpacing"/>
              <w:rPr>
                <w:rFonts w:ascii="Arial" w:hAnsi="Arial" w:cs="Arial"/>
                <w:sz w:val="20"/>
                <w:szCs w:val="20"/>
              </w:rPr>
            </w:pPr>
            <w:r>
              <w:rPr>
                <w:rFonts w:ascii="Arial" w:hAnsi="Arial" w:cs="Arial"/>
                <w:b/>
                <w:bCs/>
                <w:sz w:val="18"/>
                <w:szCs w:val="18"/>
              </w:rPr>
              <w:t>ul. Rynek 15, 28-133 Pacanów</w:t>
            </w:r>
            <w:r>
              <w:rPr>
                <w:rFonts w:ascii="Arial" w:hAnsi="Arial" w:cs="Arial"/>
                <w:b/>
                <w:bCs/>
                <w:sz w:val="18"/>
                <w:szCs w:val="18"/>
              </w:rPr>
              <w:br/>
              <w:t>tel. 41 3765459, fax. 41 3765980.</w:t>
            </w:r>
            <w:r>
              <w:rPr>
                <w:rFonts w:ascii="Arial" w:hAnsi="Arial" w:cs="Arial"/>
                <w:b/>
                <w:bCs/>
                <w:sz w:val="18"/>
                <w:szCs w:val="18"/>
              </w:rPr>
              <w:br/>
              <w:t xml:space="preserve">strona internetowa: </w:t>
            </w:r>
            <w:hyperlink r:id="rId7" w:history="1">
              <w:r>
                <w:rPr>
                  <w:rStyle w:val="Hyperlink"/>
                  <w:rFonts w:ascii="Arial" w:hAnsi="Arial" w:cs="Arial"/>
                  <w:sz w:val="20"/>
                  <w:szCs w:val="20"/>
                </w:rPr>
                <w:t>www.bip.pacanow.pl</w:t>
              </w:r>
            </w:hyperlink>
          </w:p>
          <w:p w:rsidR="00F46238" w:rsidRDefault="00F46238">
            <w:pPr>
              <w:pStyle w:val="NoSpacing"/>
              <w:rPr>
                <w:rFonts w:ascii="Arial" w:hAnsi="Arial" w:cs="Arial"/>
                <w:noProof/>
                <w:sz w:val="18"/>
                <w:szCs w:val="18"/>
                <w:lang w:eastAsia="pl-PL"/>
              </w:rPr>
            </w:pPr>
            <w:r>
              <w:rPr>
                <w:rFonts w:ascii="Arial" w:hAnsi="Arial" w:cs="Arial"/>
                <w:b/>
                <w:bCs/>
                <w:sz w:val="18"/>
                <w:szCs w:val="18"/>
              </w:rPr>
              <w:t>E-mail:pacanow@ops.busko.pl</w:t>
            </w:r>
          </w:p>
        </w:tc>
      </w:tr>
    </w:tbl>
    <w:p w:rsidR="00F46238" w:rsidRDefault="00F46238">
      <w:pPr>
        <w:keepNext/>
        <w:numPr>
          <w:ilvl w:val="0"/>
          <w:numId w:val="2"/>
        </w:numPr>
        <w:tabs>
          <w:tab w:val="num" w:pos="360"/>
        </w:tabs>
        <w:spacing w:before="120" w:after="0"/>
        <w:ind w:hanging="720"/>
        <w:jc w:val="both"/>
        <w:outlineLvl w:val="3"/>
        <w:rPr>
          <w:rFonts w:ascii="Arial" w:hAnsi="Arial" w:cs="Arial"/>
          <w:b/>
          <w:bCs/>
          <w:sz w:val="18"/>
          <w:szCs w:val="18"/>
          <w:u w:val="single"/>
        </w:rPr>
      </w:pPr>
      <w:r>
        <w:rPr>
          <w:rFonts w:ascii="Arial" w:hAnsi="Arial" w:cs="Arial"/>
          <w:b/>
          <w:bCs/>
          <w:sz w:val="18"/>
          <w:szCs w:val="18"/>
          <w:u w:val="single"/>
        </w:rPr>
        <w:t>Tryb udzielenia zamówienia</w:t>
      </w:r>
    </w:p>
    <w:p w:rsidR="00F46238" w:rsidRDefault="00F46238">
      <w:pPr>
        <w:keepNext/>
        <w:spacing w:before="120" w:after="60"/>
        <w:ind w:left="426"/>
        <w:jc w:val="both"/>
        <w:outlineLvl w:val="3"/>
        <w:rPr>
          <w:rFonts w:ascii="Arial" w:hAnsi="Arial" w:cs="Arial"/>
          <w:sz w:val="18"/>
          <w:szCs w:val="18"/>
        </w:rPr>
      </w:pPr>
      <w:r>
        <w:rPr>
          <w:rFonts w:ascii="Arial" w:hAnsi="Arial" w:cs="Arial"/>
          <w:sz w:val="18"/>
          <w:szCs w:val="18"/>
        </w:rPr>
        <w:t xml:space="preserve">Postępowanie jest prowadzone w celu udzielenia zamówienia w trybie </w:t>
      </w:r>
      <w:r>
        <w:rPr>
          <w:rFonts w:ascii="Arial" w:hAnsi="Arial" w:cs="Arial"/>
          <w:b/>
          <w:bCs/>
          <w:sz w:val="18"/>
          <w:szCs w:val="18"/>
        </w:rPr>
        <w:t xml:space="preserve">PRZETARGU NIEOGRANICZONEGO </w:t>
      </w:r>
      <w:r>
        <w:rPr>
          <w:rFonts w:ascii="Arial" w:hAnsi="Arial" w:cs="Arial"/>
          <w:sz w:val="18"/>
          <w:szCs w:val="18"/>
        </w:rPr>
        <w:t>na podstawie art. 39 ustawy z dnia 29 stycznia 2004 r. Prawo zamówień publicznych, (</w:t>
      </w:r>
      <w:r>
        <w:rPr>
          <w:rFonts w:ascii="Arial" w:hAnsi="Arial" w:cs="Arial"/>
          <w:color w:val="000000"/>
          <w:sz w:val="18"/>
          <w:szCs w:val="18"/>
        </w:rPr>
        <w:t xml:space="preserve">Dz. U. z 2013 r. poz. 907) </w:t>
      </w:r>
      <w:r>
        <w:rPr>
          <w:rFonts w:ascii="Arial" w:hAnsi="Arial" w:cs="Arial"/>
          <w:sz w:val="18"/>
          <w:szCs w:val="18"/>
        </w:rPr>
        <w:t>zwanej dalej ustawą.</w:t>
      </w:r>
      <w:r>
        <w:rPr>
          <w:rFonts w:ascii="Arial" w:hAnsi="Arial" w:cs="Arial"/>
          <w:b/>
          <w:bCs/>
          <w:sz w:val="18"/>
          <w:szCs w:val="18"/>
        </w:rPr>
        <w:t xml:space="preserve"> </w:t>
      </w:r>
      <w:r>
        <w:rPr>
          <w:rFonts w:ascii="Arial" w:hAnsi="Arial" w:cs="Arial"/>
          <w:sz w:val="18"/>
          <w:szCs w:val="18"/>
        </w:rPr>
        <w:t>Wartość szacunkowa jest niższa od kwoty określonej w art. 11 ust. 8 ustawy.</w:t>
      </w:r>
    </w:p>
    <w:p w:rsidR="00F46238" w:rsidRDefault="00F46238">
      <w:pPr>
        <w:keepNext/>
        <w:numPr>
          <w:ilvl w:val="0"/>
          <w:numId w:val="2"/>
        </w:numPr>
        <w:tabs>
          <w:tab w:val="num" w:pos="426"/>
        </w:tabs>
        <w:spacing w:before="120" w:after="0"/>
        <w:ind w:left="425" w:hanging="425"/>
        <w:jc w:val="both"/>
        <w:outlineLvl w:val="3"/>
        <w:rPr>
          <w:rFonts w:ascii="Arial" w:hAnsi="Arial" w:cs="Arial"/>
          <w:b/>
          <w:bCs/>
          <w:sz w:val="18"/>
          <w:szCs w:val="18"/>
          <w:u w:val="single"/>
        </w:rPr>
      </w:pPr>
      <w:r>
        <w:rPr>
          <w:rFonts w:ascii="Arial" w:hAnsi="Arial" w:cs="Arial"/>
          <w:b/>
          <w:bCs/>
          <w:sz w:val="18"/>
          <w:szCs w:val="18"/>
          <w:u w:val="single"/>
        </w:rPr>
        <w:t>Opis przedmiotu zamówienia</w:t>
      </w:r>
    </w:p>
    <w:p w:rsidR="00F46238" w:rsidRDefault="00F46238">
      <w:pPr>
        <w:spacing w:after="0"/>
        <w:jc w:val="both"/>
        <w:rPr>
          <w:rFonts w:ascii="Arial" w:hAnsi="Arial" w:cs="Arial"/>
          <w:b/>
          <w:bCs/>
          <w:smallCaps/>
          <w:sz w:val="18"/>
          <w:szCs w:val="18"/>
        </w:rPr>
      </w:pPr>
    </w:p>
    <w:p w:rsidR="00F46238" w:rsidRDefault="00F46238">
      <w:pPr>
        <w:shd w:val="clear" w:color="auto" w:fill="EEECE1"/>
        <w:spacing w:after="0"/>
        <w:jc w:val="center"/>
        <w:rPr>
          <w:rFonts w:ascii="Arial" w:hAnsi="Arial" w:cs="Arial"/>
          <w:b/>
          <w:bCs/>
          <w:sz w:val="18"/>
          <w:szCs w:val="18"/>
        </w:rPr>
      </w:pPr>
    </w:p>
    <w:p w:rsidR="00F46238" w:rsidRDefault="00F46238">
      <w:pPr>
        <w:shd w:val="clear" w:color="auto" w:fill="EEECE1"/>
        <w:spacing w:after="0"/>
        <w:jc w:val="center"/>
        <w:rPr>
          <w:rStyle w:val="FontStyle93"/>
          <w:rFonts w:ascii="Arial" w:hAnsi="Arial" w:cs="Arial"/>
          <w:b/>
          <w:bCs/>
          <w:sz w:val="18"/>
          <w:szCs w:val="18"/>
        </w:rPr>
      </w:pPr>
      <w:r>
        <w:rPr>
          <w:rStyle w:val="FontStyle93"/>
          <w:rFonts w:ascii="Arial" w:hAnsi="Arial" w:cs="Arial"/>
          <w:b/>
          <w:bCs/>
          <w:sz w:val="18"/>
          <w:szCs w:val="18"/>
        </w:rPr>
        <w:t>Usługi szkoleniowe w ramach realizacji Projektu pn. „ Czas na Aktywność w Gminie Pacanów”</w:t>
      </w:r>
    </w:p>
    <w:p w:rsidR="00F46238" w:rsidRDefault="00F46238">
      <w:pPr>
        <w:shd w:val="clear" w:color="auto" w:fill="EEECE1"/>
        <w:spacing w:after="0"/>
        <w:jc w:val="center"/>
        <w:rPr>
          <w:rFonts w:ascii="Arial" w:hAnsi="Arial" w:cs="Arial"/>
          <w:sz w:val="18"/>
          <w:szCs w:val="18"/>
        </w:rPr>
      </w:pPr>
    </w:p>
    <w:p w:rsidR="00F46238" w:rsidRDefault="00F46238">
      <w:pPr>
        <w:tabs>
          <w:tab w:val="left" w:pos="851"/>
        </w:tabs>
        <w:spacing w:after="0"/>
        <w:ind w:left="851"/>
        <w:jc w:val="both"/>
        <w:rPr>
          <w:rStyle w:val="FontStyle152"/>
          <w:rFonts w:ascii="Arial" w:hAnsi="Arial" w:cs="Arial"/>
          <w:b/>
          <w:bCs/>
          <w:sz w:val="18"/>
          <w:szCs w:val="18"/>
        </w:rPr>
      </w:pPr>
    </w:p>
    <w:p w:rsidR="00F46238" w:rsidRDefault="00F46238">
      <w:pPr>
        <w:numPr>
          <w:ilvl w:val="1"/>
          <w:numId w:val="3"/>
        </w:numPr>
        <w:tabs>
          <w:tab w:val="left" w:pos="851"/>
        </w:tabs>
        <w:spacing w:after="0"/>
        <w:ind w:left="851" w:hanging="425"/>
        <w:jc w:val="both"/>
        <w:rPr>
          <w:rStyle w:val="FontStyle152"/>
          <w:rFonts w:ascii="Arial" w:hAnsi="Arial" w:cs="Arial"/>
          <w:b/>
          <w:bCs/>
          <w:sz w:val="18"/>
          <w:szCs w:val="18"/>
        </w:rPr>
      </w:pPr>
      <w:r>
        <w:rPr>
          <w:rStyle w:val="FontStyle152"/>
          <w:rFonts w:ascii="Arial" w:hAnsi="Arial" w:cs="Arial"/>
          <w:sz w:val="18"/>
          <w:szCs w:val="18"/>
        </w:rPr>
        <w:t xml:space="preserve">Przedmiot zamówienia obejmuje zorganizowanie następujących szkoleń: </w:t>
      </w:r>
    </w:p>
    <w:p w:rsidR="00F46238" w:rsidRDefault="00F46238">
      <w:pPr>
        <w:tabs>
          <w:tab w:val="left" w:pos="851"/>
        </w:tabs>
        <w:spacing w:after="0"/>
        <w:ind w:left="851"/>
        <w:jc w:val="both"/>
        <w:rPr>
          <w:rStyle w:val="FontStyle150"/>
          <w:rFonts w:ascii="Arial" w:hAnsi="Arial" w:cs="Arial"/>
          <w:sz w:val="18"/>
          <w:szCs w:val="18"/>
        </w:rPr>
      </w:pPr>
    </w:p>
    <w:p w:rsidR="00F46238" w:rsidRDefault="00F46238">
      <w:pPr>
        <w:numPr>
          <w:ilvl w:val="0"/>
          <w:numId w:val="46"/>
        </w:numPr>
        <w:rPr>
          <w:rFonts w:ascii="Arial" w:hAnsi="Arial" w:cs="Arial"/>
          <w:sz w:val="18"/>
          <w:szCs w:val="18"/>
        </w:rPr>
      </w:pPr>
      <w:r>
        <w:rPr>
          <w:rFonts w:ascii="Arial" w:hAnsi="Arial" w:cs="Arial"/>
          <w:sz w:val="18"/>
          <w:szCs w:val="18"/>
        </w:rPr>
        <w:t>przedstawiciel handlowy z prawem jazdy kat. B – 10 osób,</w:t>
      </w:r>
    </w:p>
    <w:p w:rsidR="00F46238" w:rsidRDefault="00F46238">
      <w:pPr>
        <w:numPr>
          <w:ilvl w:val="0"/>
          <w:numId w:val="46"/>
        </w:numPr>
        <w:rPr>
          <w:rFonts w:ascii="Arial" w:hAnsi="Arial" w:cs="Arial"/>
          <w:sz w:val="18"/>
          <w:szCs w:val="18"/>
        </w:rPr>
      </w:pPr>
      <w:r>
        <w:rPr>
          <w:rFonts w:ascii="Arial" w:hAnsi="Arial" w:cs="Arial"/>
          <w:sz w:val="18"/>
          <w:szCs w:val="18"/>
        </w:rPr>
        <w:t>spawacz metodą MAG – 4 osoby,</w:t>
      </w:r>
    </w:p>
    <w:p w:rsidR="00F46238" w:rsidRDefault="00F46238">
      <w:pPr>
        <w:numPr>
          <w:ilvl w:val="0"/>
          <w:numId w:val="46"/>
        </w:numPr>
        <w:rPr>
          <w:rFonts w:ascii="Arial" w:hAnsi="Arial" w:cs="Arial"/>
          <w:sz w:val="18"/>
          <w:szCs w:val="18"/>
        </w:rPr>
      </w:pPr>
      <w:r>
        <w:rPr>
          <w:rFonts w:ascii="Arial" w:hAnsi="Arial" w:cs="Arial"/>
          <w:sz w:val="18"/>
          <w:szCs w:val="18"/>
        </w:rPr>
        <w:t>Przygotowanie do pracy z programem komputerowym do projektowania „Autocad” – 2 osoby,</w:t>
      </w:r>
    </w:p>
    <w:p w:rsidR="00F46238" w:rsidRDefault="00F46238">
      <w:pPr>
        <w:numPr>
          <w:ilvl w:val="0"/>
          <w:numId w:val="46"/>
        </w:numPr>
        <w:rPr>
          <w:rFonts w:ascii="Arial" w:hAnsi="Arial" w:cs="Arial"/>
          <w:sz w:val="18"/>
          <w:szCs w:val="18"/>
        </w:rPr>
      </w:pPr>
      <w:r>
        <w:rPr>
          <w:rFonts w:ascii="Arial" w:hAnsi="Arial" w:cs="Arial"/>
          <w:color w:val="000000"/>
          <w:sz w:val="18"/>
          <w:szCs w:val="18"/>
        </w:rPr>
        <w:t>Technolog robót wykończeniowych w budownictwie</w:t>
      </w:r>
      <w:r>
        <w:rPr>
          <w:rFonts w:ascii="Arial" w:hAnsi="Arial" w:cs="Arial"/>
          <w:sz w:val="18"/>
          <w:szCs w:val="18"/>
        </w:rPr>
        <w:t xml:space="preserve"> – 5 osoby.</w:t>
      </w:r>
    </w:p>
    <w:p w:rsidR="00F46238" w:rsidRDefault="00F46238">
      <w:pPr>
        <w:widowControl w:val="0"/>
        <w:suppressAutoHyphens/>
        <w:spacing w:after="0"/>
        <w:jc w:val="both"/>
        <w:rPr>
          <w:rFonts w:ascii="Arial" w:hAnsi="Arial" w:cs="Arial"/>
          <w:sz w:val="18"/>
          <w:szCs w:val="18"/>
        </w:rPr>
      </w:pPr>
      <w:r>
        <w:rPr>
          <w:rFonts w:ascii="Arial" w:hAnsi="Arial" w:cs="Arial"/>
          <w:sz w:val="18"/>
          <w:szCs w:val="18"/>
        </w:rPr>
        <w:t>Szczegółowy opis przedmiotu zamówienia został określony w załączniku nr 1.</w:t>
      </w:r>
    </w:p>
    <w:p w:rsidR="00F46238" w:rsidRDefault="00F46238">
      <w:pPr>
        <w:widowControl w:val="0"/>
        <w:suppressAutoHyphens/>
        <w:spacing w:after="0"/>
        <w:jc w:val="both"/>
        <w:rPr>
          <w:rFonts w:ascii="Arial" w:hAnsi="Arial" w:cs="Arial"/>
          <w:sz w:val="18"/>
          <w:szCs w:val="18"/>
        </w:rPr>
      </w:pPr>
    </w:p>
    <w:p w:rsidR="00F46238" w:rsidRDefault="00F46238">
      <w:pPr>
        <w:pStyle w:val="ListParagraph"/>
        <w:numPr>
          <w:ilvl w:val="1"/>
          <w:numId w:val="35"/>
        </w:numPr>
        <w:suppressAutoHyphens/>
        <w:spacing w:after="0"/>
        <w:ind w:left="426" w:hanging="426"/>
        <w:jc w:val="both"/>
        <w:rPr>
          <w:rFonts w:ascii="Arial" w:hAnsi="Arial" w:cs="Arial"/>
          <w:b/>
          <w:bCs/>
          <w:sz w:val="18"/>
          <w:szCs w:val="18"/>
        </w:rPr>
      </w:pPr>
      <w:r>
        <w:rPr>
          <w:rFonts w:ascii="Arial" w:hAnsi="Arial" w:cs="Arial"/>
          <w:b/>
          <w:bCs/>
          <w:sz w:val="18"/>
          <w:szCs w:val="18"/>
        </w:rPr>
        <w:t>Wymogi o charakterze ogólnym do prowadzonych usług wymienionych w pkt. 3.1</w:t>
      </w:r>
    </w:p>
    <w:p w:rsidR="00F46238" w:rsidRDefault="00F46238">
      <w:pPr>
        <w:pStyle w:val="ListParagraph"/>
        <w:spacing w:after="0"/>
        <w:ind w:left="426"/>
        <w:jc w:val="both"/>
        <w:rPr>
          <w:rFonts w:ascii="Arial" w:hAnsi="Arial" w:cs="Arial"/>
          <w:b/>
          <w:bCs/>
          <w:sz w:val="18"/>
          <w:szCs w:val="18"/>
        </w:rPr>
      </w:pPr>
    </w:p>
    <w:p w:rsidR="00F46238" w:rsidRDefault="00F46238">
      <w:pPr>
        <w:pStyle w:val="ListParagraph"/>
        <w:numPr>
          <w:ilvl w:val="2"/>
          <w:numId w:val="35"/>
        </w:numPr>
        <w:tabs>
          <w:tab w:val="left" w:pos="709"/>
          <w:tab w:val="left" w:pos="851"/>
        </w:tabs>
        <w:suppressAutoHyphens/>
        <w:spacing w:after="0"/>
        <w:ind w:left="709" w:hanging="709"/>
        <w:jc w:val="both"/>
        <w:rPr>
          <w:rFonts w:ascii="Arial" w:hAnsi="Arial" w:cs="Arial"/>
          <w:sz w:val="18"/>
          <w:szCs w:val="18"/>
        </w:rPr>
      </w:pPr>
      <w:r>
        <w:rPr>
          <w:rFonts w:ascii="Arial" w:hAnsi="Arial" w:cs="Arial"/>
          <w:sz w:val="18"/>
          <w:szCs w:val="18"/>
        </w:rPr>
        <w:t xml:space="preserve">W przypadku szkolenia wymienionych w pkt. 3.1 </w:t>
      </w:r>
    </w:p>
    <w:p w:rsidR="00F46238" w:rsidRDefault="00F46238">
      <w:pPr>
        <w:pStyle w:val="ListParagraph"/>
        <w:tabs>
          <w:tab w:val="left" w:pos="709"/>
          <w:tab w:val="left" w:pos="851"/>
        </w:tabs>
        <w:suppressAutoHyphens/>
        <w:spacing w:after="0"/>
        <w:ind w:left="709"/>
        <w:jc w:val="both"/>
        <w:rPr>
          <w:rFonts w:ascii="Arial" w:hAnsi="Arial" w:cs="Arial"/>
          <w:sz w:val="18"/>
          <w:szCs w:val="18"/>
        </w:rPr>
      </w:pPr>
      <w:r>
        <w:rPr>
          <w:rFonts w:ascii="Arial" w:hAnsi="Arial" w:cs="Arial"/>
          <w:sz w:val="18"/>
          <w:szCs w:val="18"/>
        </w:rPr>
        <w:t xml:space="preserve">Wszystkie  szkolenia oprócz wymienionych poniżej należy przeprowadzić w 100 % </w:t>
      </w:r>
      <w:r>
        <w:rPr>
          <w:rFonts w:ascii="Arial" w:hAnsi="Arial" w:cs="Arial"/>
          <w:sz w:val="18"/>
          <w:szCs w:val="18"/>
        </w:rPr>
        <w:br/>
        <w:t xml:space="preserve">na terenie powiatu buskiego lub w odległości nie większej niż 30 km od Pacanowa.  </w:t>
      </w:r>
    </w:p>
    <w:p w:rsidR="00F46238" w:rsidRDefault="00F46238">
      <w:pPr>
        <w:pStyle w:val="ListParagraph"/>
        <w:numPr>
          <w:ilvl w:val="0"/>
          <w:numId w:val="36"/>
        </w:numPr>
        <w:tabs>
          <w:tab w:val="left" w:pos="993"/>
        </w:tabs>
        <w:suppressAutoHyphens/>
        <w:spacing w:after="0"/>
        <w:ind w:left="993" w:hanging="284"/>
        <w:jc w:val="both"/>
        <w:rPr>
          <w:rFonts w:ascii="Arial" w:hAnsi="Arial" w:cs="Arial"/>
          <w:sz w:val="18"/>
          <w:szCs w:val="18"/>
        </w:rPr>
      </w:pPr>
      <w:r>
        <w:rPr>
          <w:rFonts w:ascii="Arial" w:hAnsi="Arial" w:cs="Arial"/>
          <w:spacing w:val="-4"/>
          <w:sz w:val="18"/>
          <w:szCs w:val="18"/>
        </w:rPr>
        <w:t xml:space="preserve">Zajęcia teoretyczne na kursie </w:t>
      </w:r>
      <w:r>
        <w:rPr>
          <w:rFonts w:ascii="Arial" w:hAnsi="Arial" w:cs="Arial"/>
          <w:sz w:val="18"/>
          <w:szCs w:val="18"/>
        </w:rPr>
        <w:t>Przedstawiciel handlowy z prawem jazdy kat. B</w:t>
      </w:r>
      <w:r>
        <w:rPr>
          <w:rFonts w:ascii="Arial" w:hAnsi="Arial" w:cs="Arial"/>
          <w:spacing w:val="-4"/>
          <w:sz w:val="18"/>
          <w:szCs w:val="18"/>
        </w:rPr>
        <w:t xml:space="preserve">: na </w:t>
      </w:r>
      <w:r>
        <w:rPr>
          <w:rFonts w:ascii="Arial" w:hAnsi="Arial" w:cs="Arial"/>
          <w:sz w:val="18"/>
          <w:szCs w:val="18"/>
        </w:rPr>
        <w:t xml:space="preserve">terenie powiatu buskiego lub w odległości nie większej niż 30 km od Pacanowa;  </w:t>
      </w:r>
    </w:p>
    <w:p w:rsidR="00F46238" w:rsidRDefault="00F46238">
      <w:pPr>
        <w:pStyle w:val="ListParagraph"/>
        <w:numPr>
          <w:ilvl w:val="0"/>
          <w:numId w:val="36"/>
        </w:numPr>
        <w:tabs>
          <w:tab w:val="left" w:pos="993"/>
        </w:tabs>
        <w:suppressAutoHyphens/>
        <w:spacing w:after="0"/>
        <w:ind w:left="993" w:hanging="284"/>
        <w:jc w:val="both"/>
        <w:rPr>
          <w:rFonts w:ascii="Arial" w:hAnsi="Arial" w:cs="Arial"/>
          <w:sz w:val="18"/>
          <w:szCs w:val="18"/>
        </w:rPr>
      </w:pPr>
      <w:r>
        <w:rPr>
          <w:rFonts w:ascii="Arial" w:hAnsi="Arial" w:cs="Arial"/>
          <w:sz w:val="18"/>
          <w:szCs w:val="18"/>
        </w:rPr>
        <w:t xml:space="preserve">Zajęcia praktyczne na kursie Przedstawiciel handlowy z prawem jazdy kat. B w części dotyczącej prawa jazdy kat. B max 30% godzin jazdy w Busku- Zdroju lub w miejscowości o zbliżonej wielkości z możliwością dojazdu oraz 70 % godzin jazdy w Kielcach lub w mieście w którym UP będzie zdawał egzamin państwowy, z tym że jazda rozpoczyna się i kończy w Pacanowie lub w Busku – Zdroju albo miejscowości w której odbywać będą się zajęcia związane z nauką  prawa jazdy. </w:t>
      </w:r>
    </w:p>
    <w:p w:rsidR="00F46238" w:rsidRDefault="00F46238">
      <w:pPr>
        <w:tabs>
          <w:tab w:val="left" w:pos="709"/>
        </w:tabs>
        <w:spacing w:after="0"/>
        <w:ind w:left="709"/>
        <w:jc w:val="both"/>
        <w:rPr>
          <w:rFonts w:ascii="Arial" w:hAnsi="Arial" w:cs="Arial"/>
          <w:sz w:val="18"/>
          <w:szCs w:val="18"/>
        </w:rPr>
      </w:pPr>
      <w:r>
        <w:rPr>
          <w:rFonts w:ascii="Arial" w:hAnsi="Arial" w:cs="Arial"/>
          <w:sz w:val="18"/>
          <w:szCs w:val="18"/>
        </w:rPr>
        <w:t>Szczegółowy opis przedmiotu zamówienia został określony w Załączniku nr 1.</w:t>
      </w:r>
    </w:p>
    <w:p w:rsidR="00F46238" w:rsidRDefault="00F46238">
      <w:pPr>
        <w:spacing w:after="0"/>
        <w:jc w:val="both"/>
        <w:rPr>
          <w:rFonts w:ascii="Arial" w:hAnsi="Arial" w:cs="Arial"/>
          <w:b/>
          <w:bCs/>
          <w:sz w:val="18"/>
          <w:szCs w:val="18"/>
        </w:rPr>
      </w:pPr>
    </w:p>
    <w:p w:rsidR="00F46238" w:rsidRDefault="00F46238">
      <w:pPr>
        <w:numPr>
          <w:ilvl w:val="1"/>
          <w:numId w:val="32"/>
        </w:numPr>
        <w:tabs>
          <w:tab w:val="left" w:pos="709"/>
        </w:tabs>
        <w:suppressAutoHyphens/>
        <w:spacing w:after="0"/>
        <w:ind w:left="709" w:hanging="709"/>
        <w:jc w:val="both"/>
        <w:rPr>
          <w:rFonts w:ascii="Arial" w:hAnsi="Arial" w:cs="Arial"/>
          <w:b/>
          <w:bCs/>
          <w:sz w:val="18"/>
          <w:szCs w:val="18"/>
        </w:rPr>
      </w:pPr>
      <w:r>
        <w:rPr>
          <w:rFonts w:ascii="Arial" w:hAnsi="Arial" w:cs="Arial"/>
          <w:b/>
          <w:bCs/>
          <w:sz w:val="18"/>
          <w:szCs w:val="18"/>
        </w:rPr>
        <w:t>Wymogi o charakterze ogólnym do prowadzonych szkoleń:</w:t>
      </w:r>
    </w:p>
    <w:p w:rsidR="00F46238" w:rsidRDefault="00F46238">
      <w:pPr>
        <w:numPr>
          <w:ilvl w:val="2"/>
          <w:numId w:val="32"/>
        </w:numPr>
        <w:spacing w:after="0"/>
        <w:jc w:val="both"/>
        <w:rPr>
          <w:rFonts w:ascii="Arial" w:hAnsi="Arial" w:cs="Arial"/>
          <w:sz w:val="18"/>
          <w:szCs w:val="18"/>
        </w:rPr>
      </w:pPr>
      <w:r>
        <w:rPr>
          <w:rFonts w:ascii="Arial" w:hAnsi="Arial" w:cs="Arial"/>
          <w:sz w:val="18"/>
          <w:szCs w:val="18"/>
        </w:rPr>
        <w:t>Wymagany program szkolenia musi zawierać informacje, o których mówi Rozporządzenie Ministra Pracy i Polityki Społecznej z dn. 14.09.2010r. w sprawie standardów i warunków prowadzenia usług rynku pracy (Dz. U. Nr 177, poz. 1193 ze zm.), a mianowicie:</w:t>
      </w:r>
    </w:p>
    <w:p w:rsidR="00F46238" w:rsidRDefault="00F46238">
      <w:pPr>
        <w:numPr>
          <w:ilvl w:val="0"/>
          <w:numId w:val="33"/>
        </w:numPr>
        <w:suppressAutoHyphens/>
        <w:spacing w:after="0"/>
        <w:jc w:val="both"/>
        <w:rPr>
          <w:rFonts w:ascii="Arial" w:hAnsi="Arial" w:cs="Arial"/>
          <w:sz w:val="18"/>
          <w:szCs w:val="18"/>
        </w:rPr>
      </w:pPr>
      <w:r>
        <w:rPr>
          <w:rFonts w:ascii="Arial" w:hAnsi="Arial" w:cs="Arial"/>
          <w:sz w:val="18"/>
          <w:szCs w:val="18"/>
        </w:rPr>
        <w:t>Nazwę i zakres szkolenia;</w:t>
      </w:r>
    </w:p>
    <w:p w:rsidR="00F46238" w:rsidRDefault="00F46238">
      <w:pPr>
        <w:numPr>
          <w:ilvl w:val="0"/>
          <w:numId w:val="33"/>
        </w:numPr>
        <w:suppressAutoHyphens/>
        <w:spacing w:after="0"/>
        <w:jc w:val="both"/>
        <w:rPr>
          <w:rFonts w:ascii="Arial" w:hAnsi="Arial" w:cs="Arial"/>
          <w:sz w:val="18"/>
          <w:szCs w:val="18"/>
        </w:rPr>
      </w:pPr>
      <w:r>
        <w:rPr>
          <w:rFonts w:ascii="Arial" w:hAnsi="Arial" w:cs="Arial"/>
          <w:sz w:val="18"/>
          <w:szCs w:val="18"/>
        </w:rPr>
        <w:t>Czas trwania i sposób organizacji szkolenia;</w:t>
      </w:r>
    </w:p>
    <w:p w:rsidR="00F46238" w:rsidRDefault="00F46238">
      <w:pPr>
        <w:numPr>
          <w:ilvl w:val="0"/>
          <w:numId w:val="33"/>
        </w:numPr>
        <w:suppressAutoHyphens/>
        <w:spacing w:after="0"/>
        <w:jc w:val="both"/>
        <w:rPr>
          <w:rFonts w:ascii="Arial" w:hAnsi="Arial" w:cs="Arial"/>
          <w:sz w:val="18"/>
          <w:szCs w:val="18"/>
        </w:rPr>
      </w:pPr>
      <w:r>
        <w:rPr>
          <w:rFonts w:ascii="Arial" w:hAnsi="Arial" w:cs="Arial"/>
          <w:sz w:val="18"/>
          <w:szCs w:val="18"/>
        </w:rPr>
        <w:t>Wymagania wstępne dla uczestników szkolenia;</w:t>
      </w:r>
    </w:p>
    <w:p w:rsidR="00F46238" w:rsidRDefault="00F46238">
      <w:pPr>
        <w:numPr>
          <w:ilvl w:val="0"/>
          <w:numId w:val="33"/>
        </w:numPr>
        <w:suppressAutoHyphens/>
        <w:spacing w:after="0"/>
        <w:jc w:val="both"/>
        <w:rPr>
          <w:rFonts w:ascii="Arial" w:hAnsi="Arial" w:cs="Arial"/>
          <w:sz w:val="18"/>
          <w:szCs w:val="18"/>
        </w:rPr>
      </w:pPr>
      <w:r>
        <w:rPr>
          <w:rFonts w:ascii="Arial" w:hAnsi="Arial" w:cs="Arial"/>
          <w:sz w:val="18"/>
          <w:szCs w:val="18"/>
        </w:rPr>
        <w:t>Cele szkolenia;</w:t>
      </w:r>
    </w:p>
    <w:p w:rsidR="00F46238" w:rsidRDefault="00F46238">
      <w:pPr>
        <w:numPr>
          <w:ilvl w:val="0"/>
          <w:numId w:val="33"/>
        </w:numPr>
        <w:suppressAutoHyphens/>
        <w:spacing w:after="0"/>
        <w:jc w:val="both"/>
        <w:rPr>
          <w:rFonts w:ascii="Arial" w:hAnsi="Arial" w:cs="Arial"/>
          <w:sz w:val="18"/>
          <w:szCs w:val="18"/>
        </w:rPr>
      </w:pPr>
      <w:r>
        <w:rPr>
          <w:rFonts w:ascii="Arial" w:hAnsi="Arial" w:cs="Arial"/>
          <w:sz w:val="18"/>
          <w:szCs w:val="18"/>
        </w:rPr>
        <w:t>Plan nauczania określający tematy zajęć edukacyjnych oraz ich wymiar, z uwzględnieniem części teoretycznej i praktycznej;</w:t>
      </w:r>
    </w:p>
    <w:p w:rsidR="00F46238" w:rsidRDefault="00F46238">
      <w:pPr>
        <w:numPr>
          <w:ilvl w:val="0"/>
          <w:numId w:val="33"/>
        </w:numPr>
        <w:suppressAutoHyphens/>
        <w:spacing w:after="0"/>
        <w:jc w:val="both"/>
        <w:rPr>
          <w:rFonts w:ascii="Arial" w:hAnsi="Arial" w:cs="Arial"/>
          <w:sz w:val="18"/>
          <w:szCs w:val="18"/>
        </w:rPr>
      </w:pPr>
      <w:r>
        <w:rPr>
          <w:rFonts w:ascii="Arial" w:hAnsi="Arial" w:cs="Arial"/>
          <w:sz w:val="18"/>
          <w:szCs w:val="18"/>
        </w:rPr>
        <w:t>Treści szkolenia w zakresie poszczególnych zajęć edukacyjnych;</w:t>
      </w:r>
    </w:p>
    <w:p w:rsidR="00F46238" w:rsidRDefault="00F46238">
      <w:pPr>
        <w:numPr>
          <w:ilvl w:val="0"/>
          <w:numId w:val="33"/>
        </w:numPr>
        <w:suppressAutoHyphens/>
        <w:spacing w:after="0"/>
        <w:jc w:val="both"/>
        <w:rPr>
          <w:rFonts w:ascii="Arial" w:hAnsi="Arial" w:cs="Arial"/>
          <w:sz w:val="18"/>
          <w:szCs w:val="18"/>
        </w:rPr>
      </w:pPr>
      <w:r>
        <w:rPr>
          <w:rFonts w:ascii="Arial" w:hAnsi="Arial" w:cs="Arial"/>
          <w:sz w:val="18"/>
          <w:szCs w:val="18"/>
        </w:rPr>
        <w:t>Wykaz literatury oraz niezbędnych środków i materiałów dydaktycznych;</w:t>
      </w:r>
    </w:p>
    <w:p w:rsidR="00F46238" w:rsidRDefault="00F46238">
      <w:pPr>
        <w:numPr>
          <w:ilvl w:val="0"/>
          <w:numId w:val="33"/>
        </w:numPr>
        <w:suppressAutoHyphens/>
        <w:spacing w:after="0"/>
        <w:jc w:val="both"/>
        <w:rPr>
          <w:rFonts w:ascii="Arial" w:hAnsi="Arial" w:cs="Arial"/>
          <w:sz w:val="18"/>
          <w:szCs w:val="18"/>
        </w:rPr>
      </w:pPr>
      <w:r>
        <w:rPr>
          <w:rFonts w:ascii="Arial" w:hAnsi="Arial" w:cs="Arial"/>
          <w:sz w:val="18"/>
          <w:szCs w:val="18"/>
        </w:rPr>
        <w:t>Sposób sprawdzenia efektów szkolenia.</w:t>
      </w:r>
    </w:p>
    <w:p w:rsidR="00F46238" w:rsidRDefault="00F46238">
      <w:pPr>
        <w:spacing w:after="0"/>
        <w:ind w:left="709"/>
        <w:jc w:val="both"/>
        <w:rPr>
          <w:rFonts w:ascii="Arial" w:hAnsi="Arial" w:cs="Arial"/>
          <w:sz w:val="18"/>
          <w:szCs w:val="18"/>
        </w:rPr>
      </w:pPr>
      <w:r>
        <w:rPr>
          <w:rFonts w:ascii="Arial" w:hAnsi="Arial" w:cs="Arial"/>
          <w:sz w:val="18"/>
          <w:szCs w:val="18"/>
        </w:rPr>
        <w:t>Program szkolenia opracowany w zgodzie z powyższymi założeniami przedstawia wykonawca wraz z ofertą.</w:t>
      </w:r>
    </w:p>
    <w:p w:rsidR="00F46238" w:rsidRDefault="00F46238">
      <w:pPr>
        <w:spacing w:after="0"/>
        <w:jc w:val="both"/>
        <w:rPr>
          <w:rFonts w:ascii="Arial" w:hAnsi="Arial" w:cs="Arial"/>
          <w:sz w:val="18"/>
          <w:szCs w:val="18"/>
        </w:rPr>
      </w:pPr>
    </w:p>
    <w:p w:rsidR="00F46238" w:rsidRDefault="00F46238">
      <w:pPr>
        <w:spacing w:after="0"/>
        <w:ind w:left="709"/>
        <w:jc w:val="both"/>
        <w:rPr>
          <w:rFonts w:ascii="Arial" w:hAnsi="Arial" w:cs="Arial"/>
          <w:sz w:val="18"/>
          <w:szCs w:val="18"/>
        </w:rPr>
      </w:pPr>
      <w:r>
        <w:rPr>
          <w:rFonts w:ascii="Arial" w:hAnsi="Arial" w:cs="Arial"/>
          <w:sz w:val="18"/>
          <w:szCs w:val="18"/>
        </w:rPr>
        <w:t>Programy szkoleń muszą być zgodne ze szczegółowymi założeniami określonymi w Załączniku nr 1 do SIWZ.</w:t>
      </w:r>
    </w:p>
    <w:p w:rsidR="00F46238" w:rsidRDefault="00F46238">
      <w:pPr>
        <w:spacing w:after="0"/>
        <w:ind w:left="993"/>
        <w:jc w:val="both"/>
        <w:rPr>
          <w:rFonts w:ascii="Arial" w:hAnsi="Arial" w:cs="Arial"/>
          <w:sz w:val="18"/>
          <w:szCs w:val="18"/>
        </w:rPr>
      </w:pPr>
    </w:p>
    <w:p w:rsidR="00F46238" w:rsidRDefault="00F46238">
      <w:pPr>
        <w:numPr>
          <w:ilvl w:val="1"/>
          <w:numId w:val="34"/>
        </w:numPr>
        <w:tabs>
          <w:tab w:val="left" w:pos="852"/>
        </w:tabs>
        <w:suppressAutoHyphens/>
        <w:spacing w:after="0"/>
        <w:ind w:left="426" w:hanging="426"/>
        <w:jc w:val="both"/>
        <w:rPr>
          <w:rFonts w:ascii="Arial" w:hAnsi="Arial" w:cs="Arial"/>
          <w:b/>
          <w:bCs/>
          <w:sz w:val="18"/>
          <w:szCs w:val="18"/>
        </w:rPr>
      </w:pPr>
      <w:r>
        <w:rPr>
          <w:rFonts w:ascii="Arial" w:hAnsi="Arial" w:cs="Arial"/>
          <w:b/>
          <w:bCs/>
          <w:sz w:val="18"/>
          <w:szCs w:val="18"/>
        </w:rPr>
        <w:t>Wykonawca w ramach zaoferowanej ceny zapewni uczestnikom zajęć:</w:t>
      </w:r>
    </w:p>
    <w:p w:rsidR="00F46238" w:rsidRDefault="00F46238">
      <w:pPr>
        <w:numPr>
          <w:ilvl w:val="2"/>
          <w:numId w:val="34"/>
        </w:numPr>
        <w:suppressAutoHyphens/>
        <w:spacing w:after="0"/>
        <w:jc w:val="both"/>
        <w:rPr>
          <w:rFonts w:ascii="Arial" w:hAnsi="Arial" w:cs="Arial"/>
          <w:sz w:val="18"/>
          <w:szCs w:val="18"/>
        </w:rPr>
      </w:pPr>
      <w:r>
        <w:rPr>
          <w:rFonts w:ascii="Arial" w:hAnsi="Arial" w:cs="Arial"/>
          <w:sz w:val="18"/>
          <w:szCs w:val="18"/>
        </w:rPr>
        <w:t xml:space="preserve">Optymalną ilość materiałów niezbędnych do przeprowadzenia szkoleń, zakładając kwotę </w:t>
      </w:r>
      <w:r>
        <w:rPr>
          <w:rFonts w:ascii="Arial" w:hAnsi="Arial" w:cs="Arial"/>
          <w:b/>
          <w:bCs/>
          <w:sz w:val="18"/>
          <w:szCs w:val="18"/>
        </w:rPr>
        <w:t xml:space="preserve">minimum 300,00 zł na każdego z </w:t>
      </w:r>
      <w:r>
        <w:rPr>
          <w:rFonts w:ascii="Arial" w:hAnsi="Arial" w:cs="Arial"/>
          <w:b/>
          <w:bCs/>
          <w:color w:val="000000"/>
          <w:sz w:val="18"/>
          <w:szCs w:val="18"/>
        </w:rPr>
        <w:t>21</w:t>
      </w:r>
      <w:r>
        <w:rPr>
          <w:rFonts w:ascii="Arial" w:hAnsi="Arial" w:cs="Arial"/>
          <w:b/>
          <w:bCs/>
          <w:sz w:val="18"/>
          <w:szCs w:val="18"/>
        </w:rPr>
        <w:t xml:space="preserve"> uczestników,  </w:t>
      </w:r>
      <w:r>
        <w:rPr>
          <w:rFonts w:ascii="Arial" w:hAnsi="Arial" w:cs="Arial"/>
          <w:sz w:val="18"/>
          <w:szCs w:val="18"/>
        </w:rPr>
        <w:t>szkoleń wymienionych w pkt. 3.1 (Wykonawca, którego oferta zostanie uznana za najkorzystniejszą przedstawi propozycje wydatkowania tej kwoty wg cen rynkowych bez możliwości doliczania do tej kwoty własnej marży lub zysku. Kwota rozliczana będzie łączna, a nie na poszczególne szkolenia, co oznacza, że  wydatki można przesuwać między szkoleniami. Ostateczny kształt wydatkowania tej kwoty musi uzyskać akceptację Zamawiającego.</w:t>
      </w:r>
    </w:p>
    <w:p w:rsidR="00F46238" w:rsidRDefault="00F46238">
      <w:pPr>
        <w:spacing w:after="0"/>
        <w:ind w:left="720"/>
        <w:jc w:val="both"/>
        <w:rPr>
          <w:rFonts w:ascii="Arial" w:hAnsi="Arial" w:cs="Arial"/>
          <w:sz w:val="18"/>
          <w:szCs w:val="18"/>
        </w:rPr>
      </w:pPr>
      <w:r>
        <w:rPr>
          <w:rFonts w:ascii="Arial" w:hAnsi="Arial" w:cs="Arial"/>
          <w:sz w:val="18"/>
          <w:szCs w:val="18"/>
        </w:rPr>
        <w:t xml:space="preserve">W ramach ww. kwoty należy zapewnić materiały dydaktyczne, materiały biurowe, odzież ochronną, materiały do zajęć praktycznych na szkoleniach konieczne do zrealizowania programów szkoleń (m.in. podręczniki, zeszyty w twardej oprawie z minimum 96 kartkami, długopisy, ołówki, kolorowe zakreślacze, teczki lub plecaki lub torby na materiały dydaktyczne i inne). </w:t>
      </w:r>
    </w:p>
    <w:p w:rsidR="00F46238" w:rsidRDefault="00F46238">
      <w:pPr>
        <w:numPr>
          <w:ilvl w:val="2"/>
          <w:numId w:val="34"/>
        </w:numPr>
        <w:suppressAutoHyphens/>
        <w:spacing w:after="0"/>
        <w:jc w:val="both"/>
        <w:rPr>
          <w:rFonts w:ascii="Arial" w:hAnsi="Arial" w:cs="Arial"/>
          <w:sz w:val="18"/>
          <w:szCs w:val="18"/>
        </w:rPr>
      </w:pPr>
      <w:r>
        <w:rPr>
          <w:rFonts w:ascii="Arial" w:hAnsi="Arial" w:cs="Arial"/>
          <w:sz w:val="18"/>
          <w:szCs w:val="18"/>
        </w:rPr>
        <w:t>Odpowiednią jakość bazy do realizacji zajęć teoretycznych i praktycznych, dostosowaną do liczby uczestników szkolenia.</w:t>
      </w:r>
    </w:p>
    <w:p w:rsidR="00F46238" w:rsidRDefault="00F46238">
      <w:pPr>
        <w:numPr>
          <w:ilvl w:val="2"/>
          <w:numId w:val="34"/>
        </w:numPr>
        <w:suppressAutoHyphens/>
        <w:spacing w:after="0"/>
        <w:jc w:val="both"/>
        <w:rPr>
          <w:rFonts w:ascii="Arial" w:hAnsi="Arial" w:cs="Arial"/>
          <w:sz w:val="18"/>
          <w:szCs w:val="18"/>
        </w:rPr>
      </w:pPr>
      <w:r>
        <w:rPr>
          <w:rFonts w:ascii="Arial" w:hAnsi="Arial" w:cs="Arial"/>
          <w:sz w:val="18"/>
          <w:szCs w:val="18"/>
        </w:rPr>
        <w:t xml:space="preserve"> Wykonawca winien zapewnić uczestnikom szkolenia warunki do nauki w oparciu o zasady BHP. Sale muszą być wyposażone stosownie do potrzeb grupy słuchaczy, tj. w miejsca siedzące, ławki/stoliki, sprzęt audiowizualny, flipchart, tablice szkolne lub magnetyczne, tablice interaktywne.</w:t>
      </w:r>
    </w:p>
    <w:p w:rsidR="00F46238" w:rsidRDefault="00F46238">
      <w:pPr>
        <w:numPr>
          <w:ilvl w:val="2"/>
          <w:numId w:val="34"/>
        </w:numPr>
        <w:suppressAutoHyphens/>
        <w:spacing w:after="0"/>
        <w:jc w:val="both"/>
        <w:rPr>
          <w:rFonts w:ascii="Arial" w:hAnsi="Arial" w:cs="Arial"/>
          <w:sz w:val="18"/>
          <w:szCs w:val="18"/>
        </w:rPr>
      </w:pPr>
      <w:r>
        <w:rPr>
          <w:rFonts w:ascii="Arial" w:hAnsi="Arial" w:cs="Arial"/>
          <w:sz w:val="18"/>
          <w:szCs w:val="18"/>
        </w:rPr>
        <w:t xml:space="preserve">Poczęstunek na szkoleniach składający się z bufetu kawowego (ciastka, słodycze, paluszki, kawa, herbata, soki i woda mineralna) dla każdego uczestnika projektu oraz gorącego posiłku na zajęciach dydaktycznych, które trwają więcej niż 6 godzin dydaktycznych. </w:t>
      </w:r>
    </w:p>
    <w:p w:rsidR="00F46238" w:rsidRDefault="00F46238">
      <w:pPr>
        <w:numPr>
          <w:ilvl w:val="2"/>
          <w:numId w:val="34"/>
        </w:numPr>
        <w:suppressAutoHyphens/>
        <w:spacing w:after="0"/>
        <w:jc w:val="both"/>
        <w:rPr>
          <w:rFonts w:ascii="Arial" w:hAnsi="Arial" w:cs="Arial"/>
          <w:sz w:val="18"/>
          <w:szCs w:val="18"/>
        </w:rPr>
      </w:pPr>
      <w:r>
        <w:rPr>
          <w:rFonts w:ascii="Arial" w:hAnsi="Arial" w:cs="Arial"/>
          <w:sz w:val="18"/>
          <w:szCs w:val="18"/>
        </w:rPr>
        <w:t>Badania lekarskie (na szkoleniach gdzie są wymagane).</w:t>
      </w:r>
    </w:p>
    <w:p w:rsidR="00F46238" w:rsidRDefault="00F46238">
      <w:pPr>
        <w:numPr>
          <w:ilvl w:val="2"/>
          <w:numId w:val="34"/>
        </w:numPr>
        <w:suppressAutoHyphens/>
        <w:spacing w:after="0"/>
        <w:jc w:val="both"/>
        <w:rPr>
          <w:rFonts w:ascii="Arial" w:hAnsi="Arial" w:cs="Arial"/>
          <w:sz w:val="18"/>
          <w:szCs w:val="18"/>
        </w:rPr>
      </w:pPr>
      <w:r>
        <w:rPr>
          <w:rFonts w:ascii="Arial" w:hAnsi="Arial" w:cs="Arial"/>
          <w:sz w:val="18"/>
          <w:szCs w:val="18"/>
        </w:rPr>
        <w:t>Ubezpieczenie od NW uczestników szkoleń.</w:t>
      </w:r>
    </w:p>
    <w:p w:rsidR="00F46238" w:rsidRDefault="00F46238">
      <w:pPr>
        <w:numPr>
          <w:ilvl w:val="2"/>
          <w:numId w:val="34"/>
        </w:numPr>
        <w:suppressAutoHyphens/>
        <w:spacing w:after="0"/>
        <w:jc w:val="both"/>
        <w:rPr>
          <w:rFonts w:ascii="Arial" w:hAnsi="Arial" w:cs="Arial"/>
          <w:sz w:val="18"/>
          <w:szCs w:val="18"/>
        </w:rPr>
      </w:pPr>
      <w:r>
        <w:rPr>
          <w:rFonts w:ascii="Arial" w:hAnsi="Arial" w:cs="Arial"/>
          <w:sz w:val="18"/>
          <w:szCs w:val="18"/>
        </w:rPr>
        <w:t xml:space="preserve">Materiały dydaktyczne (podręczniki w wydaniu książkowym o treściach zgodnych </w:t>
      </w:r>
      <w:r>
        <w:rPr>
          <w:rFonts w:ascii="Arial" w:hAnsi="Arial" w:cs="Arial"/>
          <w:sz w:val="18"/>
          <w:szCs w:val="18"/>
        </w:rPr>
        <w:br/>
        <w:t xml:space="preserve">z tematyką szkolenia,) oraz cała dokumentacja związana z realizacją w/w szkolenia (listy obecności, harmonogram itp.) powinny być opatrzone znakami EFS i PO KL – nazwą działania oraz tytułem projektu. Pomieszczenia, w których odbywać się będą szkolenia powinny być oznaczone logo EFS </w:t>
      </w:r>
      <w:r>
        <w:rPr>
          <w:rFonts w:ascii="Arial" w:hAnsi="Arial" w:cs="Arial"/>
          <w:sz w:val="18"/>
          <w:szCs w:val="18"/>
        </w:rPr>
        <w:br/>
        <w:t>i PO KL oraz zawierać informację  o nazwie szkolenia, Zamawiającym i źródle finansowania.</w:t>
      </w:r>
    </w:p>
    <w:p w:rsidR="00F46238" w:rsidRDefault="00F46238">
      <w:pPr>
        <w:numPr>
          <w:ilvl w:val="2"/>
          <w:numId w:val="34"/>
        </w:numPr>
        <w:suppressAutoHyphens/>
        <w:spacing w:after="0"/>
        <w:jc w:val="both"/>
        <w:rPr>
          <w:rFonts w:ascii="Arial" w:hAnsi="Arial" w:cs="Arial"/>
          <w:sz w:val="18"/>
          <w:szCs w:val="18"/>
        </w:rPr>
      </w:pPr>
      <w:r>
        <w:rPr>
          <w:rFonts w:ascii="Arial" w:hAnsi="Arial" w:cs="Arial"/>
          <w:sz w:val="18"/>
          <w:szCs w:val="18"/>
        </w:rPr>
        <w:t>Wykonawca zobowiązany jest poddać się kontroli GOPS w Pacanowie oraz Instytucji Pośredniczącej, jaką jest Świętokrzyskie Biuro Rozwoju Regionalnego w Kielcach.</w:t>
      </w:r>
    </w:p>
    <w:p w:rsidR="00F46238" w:rsidRDefault="00F46238">
      <w:pPr>
        <w:numPr>
          <w:ilvl w:val="2"/>
          <w:numId w:val="34"/>
        </w:numPr>
        <w:suppressAutoHyphens/>
        <w:spacing w:after="0"/>
        <w:jc w:val="both"/>
        <w:rPr>
          <w:rFonts w:ascii="Arial" w:hAnsi="Arial" w:cs="Arial"/>
          <w:sz w:val="18"/>
          <w:szCs w:val="18"/>
        </w:rPr>
      </w:pPr>
      <w:r>
        <w:rPr>
          <w:rFonts w:ascii="Arial" w:hAnsi="Arial" w:cs="Arial"/>
          <w:sz w:val="18"/>
          <w:szCs w:val="18"/>
        </w:rPr>
        <w:t>Wykonawca zobowiązany jest do przechowywania dokumentacji dotyczącej przeprowadzonych usług szkoleniowych zgodnie z wytycznymi Ministerstwa Rozwoju Regionalnego.</w:t>
      </w:r>
    </w:p>
    <w:p w:rsidR="00F46238" w:rsidRDefault="00F46238">
      <w:pPr>
        <w:numPr>
          <w:ilvl w:val="2"/>
          <w:numId w:val="34"/>
        </w:numPr>
        <w:suppressAutoHyphens/>
        <w:spacing w:after="0"/>
        <w:jc w:val="both"/>
        <w:rPr>
          <w:rFonts w:ascii="Arial" w:hAnsi="Arial" w:cs="Arial"/>
          <w:sz w:val="18"/>
          <w:szCs w:val="18"/>
        </w:rPr>
      </w:pPr>
      <w:r>
        <w:rPr>
          <w:rFonts w:ascii="Arial" w:hAnsi="Arial" w:cs="Arial"/>
          <w:sz w:val="18"/>
          <w:szCs w:val="18"/>
        </w:rPr>
        <w:t xml:space="preserve">Terminy szkoleń każdorazowo będą ustalane pomiędzy Wykonawcą a Zamawiającym, który zobowiązany jest sporządzić i przekazać Zamawiającemu harmonogram szkolenia na minimum 7 dni przed rozpoczęciem szkolenia. </w:t>
      </w:r>
    </w:p>
    <w:p w:rsidR="00F46238" w:rsidRDefault="00F46238">
      <w:pPr>
        <w:numPr>
          <w:ilvl w:val="2"/>
          <w:numId w:val="34"/>
        </w:numPr>
        <w:suppressAutoHyphens/>
        <w:spacing w:after="0"/>
        <w:jc w:val="both"/>
        <w:rPr>
          <w:rFonts w:ascii="Arial" w:hAnsi="Arial" w:cs="Arial"/>
          <w:sz w:val="18"/>
          <w:szCs w:val="18"/>
        </w:rPr>
      </w:pPr>
      <w:r>
        <w:rPr>
          <w:rFonts w:ascii="Arial" w:hAnsi="Arial" w:cs="Arial"/>
          <w:sz w:val="18"/>
          <w:szCs w:val="18"/>
        </w:rPr>
        <w:t xml:space="preserve">Do liczby godzin szkolenia wykazywanych w ofertach nie należy wliczać godzin przewidywanych </w:t>
      </w:r>
      <w:r>
        <w:rPr>
          <w:rFonts w:ascii="Arial" w:hAnsi="Arial" w:cs="Arial"/>
          <w:sz w:val="18"/>
          <w:szCs w:val="18"/>
        </w:rPr>
        <w:br/>
        <w:t xml:space="preserve">na egzaminy państwowe. </w:t>
      </w:r>
    </w:p>
    <w:p w:rsidR="00F46238" w:rsidRDefault="00F46238">
      <w:pPr>
        <w:numPr>
          <w:ilvl w:val="2"/>
          <w:numId w:val="34"/>
        </w:numPr>
        <w:suppressAutoHyphens/>
        <w:spacing w:after="0"/>
        <w:jc w:val="both"/>
        <w:rPr>
          <w:rFonts w:ascii="Arial" w:hAnsi="Arial" w:cs="Arial"/>
          <w:sz w:val="18"/>
          <w:szCs w:val="18"/>
        </w:rPr>
      </w:pPr>
      <w:r>
        <w:rPr>
          <w:rFonts w:ascii="Arial" w:hAnsi="Arial" w:cs="Arial"/>
          <w:sz w:val="18"/>
          <w:szCs w:val="18"/>
        </w:rPr>
        <w:t>Wykonawca zobowiązany będzie do prowadzenia odpowiedniej dokumentacji:</w:t>
      </w:r>
    </w:p>
    <w:p w:rsidR="00F46238" w:rsidRDefault="00F46238">
      <w:pPr>
        <w:numPr>
          <w:ilvl w:val="0"/>
          <w:numId w:val="45"/>
        </w:numPr>
        <w:suppressAutoHyphens/>
        <w:spacing w:after="0"/>
        <w:ind w:left="1134"/>
        <w:jc w:val="both"/>
        <w:rPr>
          <w:rFonts w:ascii="Arial" w:hAnsi="Arial" w:cs="Arial"/>
          <w:sz w:val="18"/>
          <w:szCs w:val="18"/>
        </w:rPr>
      </w:pPr>
      <w:r>
        <w:rPr>
          <w:rFonts w:ascii="Arial" w:hAnsi="Arial" w:cs="Arial"/>
          <w:sz w:val="18"/>
          <w:szCs w:val="18"/>
        </w:rPr>
        <w:t>Dzienna lista obecności uczestników szkolenia;</w:t>
      </w:r>
    </w:p>
    <w:p w:rsidR="00F46238" w:rsidRDefault="00F46238">
      <w:pPr>
        <w:numPr>
          <w:ilvl w:val="0"/>
          <w:numId w:val="45"/>
        </w:numPr>
        <w:suppressAutoHyphens/>
        <w:spacing w:after="0"/>
        <w:ind w:left="1134"/>
        <w:jc w:val="both"/>
        <w:rPr>
          <w:rFonts w:ascii="Arial" w:hAnsi="Arial" w:cs="Arial"/>
          <w:sz w:val="18"/>
          <w:szCs w:val="18"/>
        </w:rPr>
      </w:pPr>
      <w:r>
        <w:rPr>
          <w:rFonts w:ascii="Arial" w:hAnsi="Arial" w:cs="Arial"/>
          <w:sz w:val="18"/>
          <w:szCs w:val="18"/>
        </w:rPr>
        <w:t>Dziennik zajęć zawierający m.in. wymiar godzin i tematy zajęć edukacyjnych;</w:t>
      </w:r>
    </w:p>
    <w:p w:rsidR="00F46238" w:rsidRDefault="00F46238">
      <w:pPr>
        <w:numPr>
          <w:ilvl w:val="0"/>
          <w:numId w:val="45"/>
        </w:numPr>
        <w:suppressAutoHyphens/>
        <w:spacing w:after="0"/>
        <w:ind w:left="1134"/>
        <w:jc w:val="both"/>
        <w:rPr>
          <w:rFonts w:ascii="Arial" w:hAnsi="Arial" w:cs="Arial"/>
          <w:sz w:val="18"/>
          <w:szCs w:val="18"/>
        </w:rPr>
      </w:pPr>
      <w:r>
        <w:rPr>
          <w:rFonts w:ascii="Arial" w:hAnsi="Arial" w:cs="Arial"/>
          <w:sz w:val="18"/>
          <w:szCs w:val="18"/>
        </w:rPr>
        <w:t>Oświadczenia uczestników potwierdzających odbiór materiałów dydaktycznych i biurowych;</w:t>
      </w:r>
    </w:p>
    <w:p w:rsidR="00F46238" w:rsidRDefault="00F46238">
      <w:pPr>
        <w:widowControl w:val="0"/>
        <w:numPr>
          <w:ilvl w:val="0"/>
          <w:numId w:val="45"/>
        </w:numPr>
        <w:suppressAutoHyphens/>
        <w:autoSpaceDE w:val="0"/>
        <w:spacing w:after="0"/>
        <w:ind w:left="1134"/>
        <w:jc w:val="both"/>
        <w:rPr>
          <w:rFonts w:ascii="Arial" w:hAnsi="Arial" w:cs="Arial"/>
          <w:sz w:val="18"/>
          <w:szCs w:val="18"/>
        </w:rPr>
      </w:pPr>
      <w:r>
        <w:rPr>
          <w:rFonts w:ascii="Arial" w:hAnsi="Arial" w:cs="Arial"/>
          <w:sz w:val="18"/>
          <w:szCs w:val="18"/>
        </w:rPr>
        <w:t>Rejestr wydanych zaświadczeń potwierdzających ukończenie szkolenia;</w:t>
      </w:r>
    </w:p>
    <w:p w:rsidR="00F46238" w:rsidRDefault="00F46238">
      <w:pPr>
        <w:numPr>
          <w:ilvl w:val="0"/>
          <w:numId w:val="45"/>
        </w:numPr>
        <w:suppressAutoHyphens/>
        <w:spacing w:after="0"/>
        <w:ind w:left="1134"/>
        <w:jc w:val="both"/>
        <w:rPr>
          <w:rFonts w:ascii="Arial" w:hAnsi="Arial" w:cs="Arial"/>
          <w:sz w:val="18"/>
          <w:szCs w:val="18"/>
        </w:rPr>
      </w:pPr>
      <w:r>
        <w:rPr>
          <w:rFonts w:ascii="Arial" w:hAnsi="Arial" w:cs="Arial"/>
          <w:sz w:val="18"/>
          <w:szCs w:val="18"/>
        </w:rPr>
        <w:t xml:space="preserve">Protokół z egzaminu jeżeli program szkolenia przewiduje organizację egzaminu. </w:t>
      </w:r>
    </w:p>
    <w:p w:rsidR="00F46238" w:rsidRDefault="00F46238">
      <w:pPr>
        <w:numPr>
          <w:ilvl w:val="2"/>
          <w:numId w:val="34"/>
        </w:numPr>
        <w:suppressAutoHyphens/>
        <w:spacing w:after="0"/>
        <w:ind w:left="709" w:hanging="709"/>
        <w:jc w:val="both"/>
        <w:rPr>
          <w:rFonts w:ascii="Arial" w:hAnsi="Arial" w:cs="Arial"/>
          <w:sz w:val="18"/>
          <w:szCs w:val="18"/>
        </w:rPr>
      </w:pPr>
      <w:r>
        <w:rPr>
          <w:rFonts w:ascii="Arial" w:hAnsi="Arial" w:cs="Arial"/>
          <w:sz w:val="18"/>
          <w:szCs w:val="18"/>
        </w:rPr>
        <w:t>Wykonawca, pod rygorem utraty prawa do zapłaty za szkolenie, zobowiązany będzie do niezwłocznego poinformowania Zamawiającego o:</w:t>
      </w:r>
    </w:p>
    <w:p w:rsidR="00F46238" w:rsidRDefault="00F46238">
      <w:pPr>
        <w:numPr>
          <w:ilvl w:val="0"/>
          <w:numId w:val="31"/>
        </w:numPr>
        <w:suppressAutoHyphens/>
        <w:spacing w:after="0"/>
        <w:ind w:left="1070"/>
        <w:jc w:val="both"/>
        <w:rPr>
          <w:rFonts w:ascii="Arial" w:hAnsi="Arial" w:cs="Arial"/>
          <w:sz w:val="18"/>
          <w:szCs w:val="18"/>
        </w:rPr>
      </w:pPr>
      <w:r>
        <w:rPr>
          <w:rFonts w:ascii="Arial" w:hAnsi="Arial" w:cs="Arial"/>
          <w:sz w:val="18"/>
          <w:szCs w:val="18"/>
        </w:rPr>
        <w:t>Nie zgłoszeniu się uczestników na szkolenie;</w:t>
      </w:r>
    </w:p>
    <w:p w:rsidR="00F46238" w:rsidRDefault="00F46238">
      <w:pPr>
        <w:numPr>
          <w:ilvl w:val="0"/>
          <w:numId w:val="31"/>
        </w:numPr>
        <w:suppressAutoHyphens/>
        <w:spacing w:after="0"/>
        <w:ind w:left="1070"/>
        <w:jc w:val="both"/>
        <w:rPr>
          <w:rFonts w:ascii="Arial" w:hAnsi="Arial" w:cs="Arial"/>
          <w:sz w:val="18"/>
          <w:szCs w:val="18"/>
        </w:rPr>
      </w:pPr>
      <w:r>
        <w:rPr>
          <w:rFonts w:ascii="Arial" w:hAnsi="Arial" w:cs="Arial"/>
          <w:sz w:val="18"/>
          <w:szCs w:val="18"/>
        </w:rPr>
        <w:t>Przerwaniu szkolenia lub rezygnacji z uczestnictwa oraz każdorazowej nieobecności skierowanych osób;</w:t>
      </w:r>
    </w:p>
    <w:p w:rsidR="00F46238" w:rsidRDefault="00F46238">
      <w:pPr>
        <w:numPr>
          <w:ilvl w:val="0"/>
          <w:numId w:val="31"/>
        </w:numPr>
        <w:suppressAutoHyphens/>
        <w:spacing w:after="0"/>
        <w:ind w:left="1070"/>
        <w:jc w:val="both"/>
        <w:rPr>
          <w:rFonts w:ascii="Arial" w:hAnsi="Arial" w:cs="Arial"/>
          <w:sz w:val="18"/>
          <w:szCs w:val="18"/>
        </w:rPr>
      </w:pPr>
      <w:r>
        <w:rPr>
          <w:rFonts w:ascii="Arial" w:hAnsi="Arial" w:cs="Arial"/>
          <w:sz w:val="18"/>
          <w:szCs w:val="18"/>
        </w:rPr>
        <w:t>Innych sytuacjach, które mają wpływ na realizację programu szkolenia i umowy.</w:t>
      </w:r>
    </w:p>
    <w:p w:rsidR="00F46238" w:rsidRDefault="00F46238">
      <w:pPr>
        <w:numPr>
          <w:ilvl w:val="2"/>
          <w:numId w:val="34"/>
        </w:numPr>
        <w:suppressAutoHyphens/>
        <w:spacing w:after="0"/>
        <w:ind w:left="709" w:hanging="709"/>
        <w:jc w:val="both"/>
        <w:rPr>
          <w:rFonts w:ascii="Arial" w:hAnsi="Arial" w:cs="Arial"/>
          <w:sz w:val="18"/>
          <w:szCs w:val="18"/>
        </w:rPr>
      </w:pPr>
      <w:r>
        <w:rPr>
          <w:rFonts w:ascii="Arial" w:hAnsi="Arial" w:cs="Arial"/>
          <w:sz w:val="18"/>
          <w:szCs w:val="18"/>
        </w:rPr>
        <w:t>Wykonawca zobowiązany będzie do przekazania Zamawiającemu, w terminie do 7 dni od dnia zakończenia szkolenia, następujących dokumentów:</w:t>
      </w:r>
    </w:p>
    <w:p w:rsidR="00F46238" w:rsidRDefault="00F46238">
      <w:pPr>
        <w:numPr>
          <w:ilvl w:val="0"/>
          <w:numId w:val="29"/>
        </w:numPr>
        <w:suppressAutoHyphens/>
        <w:spacing w:after="0"/>
        <w:ind w:left="1070" w:hanging="360"/>
        <w:jc w:val="both"/>
        <w:rPr>
          <w:rFonts w:ascii="Arial" w:hAnsi="Arial" w:cs="Arial"/>
          <w:sz w:val="18"/>
          <w:szCs w:val="18"/>
        </w:rPr>
      </w:pPr>
      <w:r>
        <w:rPr>
          <w:rFonts w:ascii="Arial" w:hAnsi="Arial" w:cs="Arial"/>
          <w:sz w:val="18"/>
          <w:szCs w:val="18"/>
        </w:rPr>
        <w:t>Faktury za przeprowadzoną usługę;</w:t>
      </w:r>
    </w:p>
    <w:p w:rsidR="00F46238" w:rsidRDefault="00F46238">
      <w:pPr>
        <w:numPr>
          <w:ilvl w:val="0"/>
          <w:numId w:val="29"/>
        </w:numPr>
        <w:suppressAutoHyphens/>
        <w:spacing w:after="0"/>
        <w:ind w:left="1070" w:hanging="360"/>
        <w:jc w:val="both"/>
        <w:rPr>
          <w:rFonts w:ascii="Arial" w:hAnsi="Arial" w:cs="Arial"/>
          <w:sz w:val="18"/>
          <w:szCs w:val="18"/>
        </w:rPr>
      </w:pPr>
      <w:r>
        <w:rPr>
          <w:rFonts w:ascii="Arial" w:hAnsi="Arial" w:cs="Arial"/>
          <w:sz w:val="18"/>
          <w:szCs w:val="18"/>
        </w:rPr>
        <w:t>Kserokopii ankiet oceniających, przeprowadzonych wśród uczestników szkolenia;</w:t>
      </w:r>
    </w:p>
    <w:p w:rsidR="00F46238" w:rsidRDefault="00F46238">
      <w:pPr>
        <w:numPr>
          <w:ilvl w:val="0"/>
          <w:numId w:val="29"/>
        </w:numPr>
        <w:suppressAutoHyphens/>
        <w:spacing w:after="0"/>
        <w:ind w:left="1070" w:hanging="360"/>
        <w:jc w:val="both"/>
        <w:rPr>
          <w:rFonts w:ascii="Arial" w:hAnsi="Arial" w:cs="Arial"/>
          <w:sz w:val="18"/>
          <w:szCs w:val="18"/>
        </w:rPr>
      </w:pPr>
      <w:r>
        <w:rPr>
          <w:rFonts w:ascii="Arial" w:hAnsi="Arial" w:cs="Arial"/>
          <w:sz w:val="18"/>
          <w:szCs w:val="18"/>
        </w:rPr>
        <w:t>Imiennego wykazu osób, które ukończyły szkolenie;</w:t>
      </w:r>
    </w:p>
    <w:p w:rsidR="00F46238" w:rsidRDefault="00F46238">
      <w:pPr>
        <w:numPr>
          <w:ilvl w:val="0"/>
          <w:numId w:val="29"/>
        </w:numPr>
        <w:suppressAutoHyphens/>
        <w:spacing w:after="0"/>
        <w:ind w:left="1070" w:hanging="360"/>
        <w:jc w:val="both"/>
        <w:rPr>
          <w:rFonts w:ascii="Arial" w:hAnsi="Arial" w:cs="Arial"/>
          <w:sz w:val="18"/>
          <w:szCs w:val="18"/>
        </w:rPr>
      </w:pPr>
      <w:r>
        <w:rPr>
          <w:rFonts w:ascii="Arial" w:hAnsi="Arial" w:cs="Arial"/>
          <w:sz w:val="18"/>
          <w:szCs w:val="18"/>
        </w:rPr>
        <w:t>Imiennego wykazu osób, które nie ukończyły szkolenia;</w:t>
      </w:r>
    </w:p>
    <w:p w:rsidR="00F46238" w:rsidRDefault="00F46238">
      <w:pPr>
        <w:numPr>
          <w:ilvl w:val="0"/>
          <w:numId w:val="29"/>
        </w:numPr>
        <w:suppressAutoHyphens/>
        <w:spacing w:after="0"/>
        <w:ind w:left="1070" w:hanging="360"/>
        <w:jc w:val="both"/>
        <w:rPr>
          <w:rFonts w:ascii="Arial" w:hAnsi="Arial" w:cs="Arial"/>
          <w:sz w:val="18"/>
          <w:szCs w:val="18"/>
        </w:rPr>
      </w:pPr>
      <w:r>
        <w:rPr>
          <w:rFonts w:ascii="Arial" w:hAnsi="Arial" w:cs="Arial"/>
          <w:sz w:val="18"/>
          <w:szCs w:val="18"/>
        </w:rPr>
        <w:t>Kserokopii  wydanych zaświadczeń potwierdzających ukończenie szkolenia;</w:t>
      </w:r>
    </w:p>
    <w:p w:rsidR="00F46238" w:rsidRDefault="00F46238">
      <w:pPr>
        <w:numPr>
          <w:ilvl w:val="0"/>
          <w:numId w:val="29"/>
        </w:numPr>
        <w:suppressAutoHyphens/>
        <w:spacing w:after="0"/>
        <w:ind w:left="1070" w:hanging="360"/>
        <w:jc w:val="both"/>
        <w:rPr>
          <w:rFonts w:ascii="Arial" w:hAnsi="Arial" w:cs="Arial"/>
          <w:sz w:val="18"/>
          <w:szCs w:val="18"/>
        </w:rPr>
      </w:pPr>
      <w:r>
        <w:rPr>
          <w:rFonts w:ascii="Arial" w:hAnsi="Arial" w:cs="Arial"/>
          <w:sz w:val="18"/>
          <w:szCs w:val="18"/>
        </w:rPr>
        <w:t>Kserokopii dziennika zajęć;</w:t>
      </w:r>
    </w:p>
    <w:p w:rsidR="00F46238" w:rsidRDefault="00F46238">
      <w:pPr>
        <w:numPr>
          <w:ilvl w:val="0"/>
          <w:numId w:val="29"/>
        </w:numPr>
        <w:suppressAutoHyphens/>
        <w:spacing w:after="0"/>
        <w:ind w:left="1070" w:hanging="360"/>
        <w:jc w:val="both"/>
        <w:rPr>
          <w:rFonts w:ascii="Arial" w:hAnsi="Arial" w:cs="Arial"/>
          <w:sz w:val="18"/>
          <w:szCs w:val="18"/>
        </w:rPr>
      </w:pPr>
      <w:r>
        <w:rPr>
          <w:rFonts w:ascii="Arial" w:hAnsi="Arial" w:cs="Arial"/>
          <w:sz w:val="18"/>
          <w:szCs w:val="18"/>
        </w:rPr>
        <w:t>Kserokopii list obecności;</w:t>
      </w:r>
    </w:p>
    <w:p w:rsidR="00F46238" w:rsidRDefault="00F46238">
      <w:pPr>
        <w:numPr>
          <w:ilvl w:val="0"/>
          <w:numId w:val="29"/>
        </w:numPr>
        <w:suppressAutoHyphens/>
        <w:spacing w:after="0"/>
        <w:ind w:left="1070" w:hanging="360"/>
        <w:jc w:val="both"/>
        <w:rPr>
          <w:rFonts w:ascii="Arial" w:hAnsi="Arial" w:cs="Arial"/>
          <w:sz w:val="18"/>
          <w:szCs w:val="18"/>
        </w:rPr>
      </w:pPr>
      <w:r>
        <w:rPr>
          <w:rFonts w:ascii="Arial" w:hAnsi="Arial" w:cs="Arial"/>
          <w:sz w:val="18"/>
          <w:szCs w:val="18"/>
        </w:rPr>
        <w:t>Kserokopii protokołu z egzaminu jeżeli wystąpił w trakcie organizacji szkolenia;</w:t>
      </w:r>
    </w:p>
    <w:p w:rsidR="00F46238" w:rsidRDefault="00F46238">
      <w:pPr>
        <w:numPr>
          <w:ilvl w:val="0"/>
          <w:numId w:val="29"/>
        </w:numPr>
        <w:suppressAutoHyphens/>
        <w:spacing w:after="0"/>
        <w:ind w:left="1070" w:hanging="360"/>
        <w:jc w:val="both"/>
        <w:rPr>
          <w:rFonts w:ascii="Arial" w:hAnsi="Arial" w:cs="Arial"/>
          <w:sz w:val="18"/>
          <w:szCs w:val="18"/>
        </w:rPr>
      </w:pPr>
      <w:r>
        <w:rPr>
          <w:rFonts w:ascii="Arial" w:hAnsi="Arial" w:cs="Arial"/>
          <w:spacing w:val="-4"/>
          <w:sz w:val="18"/>
          <w:szCs w:val="18"/>
        </w:rPr>
        <w:t>Kserokopii oświadczeń uczestników potwierdzających odbiór materiałów dydaktycznych</w:t>
      </w:r>
      <w:r>
        <w:rPr>
          <w:rFonts w:ascii="Arial" w:hAnsi="Arial" w:cs="Arial"/>
          <w:sz w:val="18"/>
          <w:szCs w:val="18"/>
        </w:rPr>
        <w:t>;</w:t>
      </w:r>
    </w:p>
    <w:p w:rsidR="00F46238" w:rsidRDefault="00F46238">
      <w:pPr>
        <w:numPr>
          <w:ilvl w:val="0"/>
          <w:numId w:val="29"/>
        </w:numPr>
        <w:suppressAutoHyphens/>
        <w:spacing w:after="0"/>
        <w:ind w:left="1070" w:hanging="360"/>
        <w:jc w:val="both"/>
        <w:rPr>
          <w:rFonts w:ascii="Arial" w:hAnsi="Arial" w:cs="Arial"/>
          <w:sz w:val="18"/>
          <w:szCs w:val="18"/>
        </w:rPr>
      </w:pPr>
      <w:r>
        <w:rPr>
          <w:rFonts w:ascii="Arial" w:hAnsi="Arial" w:cs="Arial"/>
          <w:sz w:val="18"/>
          <w:szCs w:val="18"/>
        </w:rPr>
        <w:t>Innej dokumentacji niezbędnej do rozliczenia kursu.</w:t>
      </w:r>
    </w:p>
    <w:p w:rsidR="00F46238" w:rsidRDefault="00F46238">
      <w:pPr>
        <w:spacing w:after="0"/>
        <w:ind w:left="1134" w:hanging="1134"/>
        <w:jc w:val="both"/>
        <w:rPr>
          <w:rFonts w:ascii="Arial" w:hAnsi="Arial" w:cs="Arial"/>
          <w:sz w:val="18"/>
          <w:szCs w:val="18"/>
        </w:rPr>
      </w:pPr>
      <w:r>
        <w:rPr>
          <w:rFonts w:ascii="Arial" w:hAnsi="Arial" w:cs="Arial"/>
          <w:sz w:val="18"/>
          <w:szCs w:val="18"/>
        </w:rPr>
        <w:t xml:space="preserve">            Wszystkie kopie dokumentów powinny być potwierdzone za zgodność z oryginałem.</w:t>
      </w:r>
    </w:p>
    <w:p w:rsidR="00F46238" w:rsidRDefault="00F46238">
      <w:pPr>
        <w:numPr>
          <w:ilvl w:val="2"/>
          <w:numId w:val="34"/>
        </w:numPr>
        <w:suppressAutoHyphens/>
        <w:spacing w:after="0"/>
        <w:ind w:left="709" w:hanging="709"/>
        <w:jc w:val="both"/>
        <w:rPr>
          <w:rFonts w:ascii="Arial" w:hAnsi="Arial" w:cs="Arial"/>
          <w:sz w:val="18"/>
          <w:szCs w:val="18"/>
        </w:rPr>
      </w:pPr>
      <w:r>
        <w:rPr>
          <w:rFonts w:ascii="Arial" w:hAnsi="Arial" w:cs="Arial"/>
          <w:sz w:val="18"/>
          <w:szCs w:val="18"/>
        </w:rPr>
        <w:t xml:space="preserve">W przypadku szkoleń, gdzie program przewiduje zajęcia przy komputerze, każdy uczestnik musi mieć dostęp do niezależnego stanowiska komputerowego posiadającego niezbędne i legalne oprogramowanie oraz podłączenie do Internetu. </w:t>
      </w:r>
    </w:p>
    <w:p w:rsidR="00F46238" w:rsidRDefault="00F46238">
      <w:pPr>
        <w:numPr>
          <w:ilvl w:val="2"/>
          <w:numId w:val="34"/>
        </w:numPr>
        <w:suppressAutoHyphens/>
        <w:spacing w:after="0"/>
        <w:ind w:left="709" w:hanging="709"/>
        <w:jc w:val="both"/>
        <w:rPr>
          <w:rFonts w:ascii="Arial" w:hAnsi="Arial" w:cs="Arial"/>
          <w:sz w:val="18"/>
          <w:szCs w:val="18"/>
        </w:rPr>
      </w:pPr>
      <w:r>
        <w:rPr>
          <w:rFonts w:ascii="Arial" w:hAnsi="Arial" w:cs="Arial"/>
          <w:sz w:val="18"/>
          <w:szCs w:val="18"/>
        </w:rPr>
        <w:t xml:space="preserve">Wykonawca zobowiązany będzie do przeprowadzenia wśród uczestników zajęć oceny merytorycznej </w:t>
      </w:r>
      <w:r>
        <w:rPr>
          <w:rFonts w:ascii="Arial" w:hAnsi="Arial" w:cs="Arial"/>
          <w:sz w:val="18"/>
          <w:szCs w:val="18"/>
        </w:rPr>
        <w:br/>
        <w:t>i technicznej przebiegu szkolenia, m.in. na podstawie formularza ankiety oceniającej, jak również do przedstawienia jej wyników Zamawiającemu.</w:t>
      </w:r>
    </w:p>
    <w:p w:rsidR="00F46238" w:rsidRDefault="00F46238">
      <w:pPr>
        <w:numPr>
          <w:ilvl w:val="2"/>
          <w:numId w:val="34"/>
        </w:numPr>
        <w:suppressAutoHyphens/>
        <w:spacing w:after="0"/>
        <w:ind w:left="709" w:hanging="709"/>
        <w:jc w:val="both"/>
        <w:rPr>
          <w:rFonts w:ascii="Arial" w:hAnsi="Arial" w:cs="Arial"/>
          <w:sz w:val="18"/>
          <w:szCs w:val="18"/>
        </w:rPr>
      </w:pPr>
      <w:r>
        <w:rPr>
          <w:rFonts w:ascii="Arial" w:hAnsi="Arial" w:cs="Arial"/>
          <w:sz w:val="18"/>
          <w:szCs w:val="18"/>
        </w:rPr>
        <w:t>Wykonawca, przed rozpoczęciem szkolenia, zobowiązany będzie do zapoznania jego uczestników ze szczegółowym programem poprzez przekazanie im harmonogramu realizowanych zajęć.</w:t>
      </w:r>
    </w:p>
    <w:p w:rsidR="00F46238" w:rsidRDefault="00F46238">
      <w:pPr>
        <w:pStyle w:val="ListParagraph"/>
        <w:tabs>
          <w:tab w:val="left" w:pos="709"/>
          <w:tab w:val="left" w:pos="851"/>
        </w:tabs>
        <w:suppressAutoHyphens/>
        <w:spacing w:after="0"/>
        <w:ind w:left="709"/>
        <w:jc w:val="both"/>
        <w:rPr>
          <w:rFonts w:ascii="Arial" w:hAnsi="Arial" w:cs="Arial"/>
          <w:sz w:val="18"/>
          <w:szCs w:val="18"/>
        </w:rPr>
      </w:pPr>
      <w:r>
        <w:rPr>
          <w:rFonts w:ascii="Arial" w:hAnsi="Arial" w:cs="Arial"/>
          <w:sz w:val="18"/>
          <w:szCs w:val="18"/>
        </w:rPr>
        <w:t>W przypadku, gdy jednostka szkoląca nie posiada własnego lokalu – sal dydaktycznych i pracowni na terenie powiatu buskiego lub w odległości nie większej niż 30 km od Pacanowa, należy przed podpisaniem umowy dołączyć do formularza ofertowego dokument (uwierzytelnioną przez Wykonawcę kopię) potwierdzający prawo do dysponowania lokalem umożliwiającym przeprowadzenie zajęć. Dysponowanie budynkiem (pomieszczeniami) nie może być ograniczone żadnymi zapisami do jego użytkowania w trakcie realizacji umowy.</w:t>
      </w:r>
    </w:p>
    <w:p w:rsidR="00F46238" w:rsidRDefault="00F46238">
      <w:pPr>
        <w:numPr>
          <w:ilvl w:val="2"/>
          <w:numId w:val="34"/>
        </w:numPr>
        <w:suppressAutoHyphens/>
        <w:spacing w:after="0"/>
        <w:ind w:left="709" w:hanging="709"/>
        <w:jc w:val="both"/>
        <w:rPr>
          <w:rFonts w:ascii="Arial" w:hAnsi="Arial" w:cs="Arial"/>
          <w:sz w:val="18"/>
          <w:szCs w:val="18"/>
        </w:rPr>
      </w:pPr>
      <w:r>
        <w:rPr>
          <w:rFonts w:ascii="Arial" w:hAnsi="Arial" w:cs="Arial"/>
          <w:sz w:val="18"/>
          <w:szCs w:val="18"/>
        </w:rPr>
        <w:t xml:space="preserve">W cenie szkoleń należy uwzględnić przeprowadzenie jednorazowego egzaminu państwowego na szkoleniach: przedstawiciel handlowy z prawem jazdy kat. B, </w:t>
      </w:r>
      <w:r>
        <w:rPr>
          <w:rFonts w:ascii="Tahoma" w:hAnsi="Tahoma" w:cs="Tahoma"/>
          <w:sz w:val="18"/>
          <w:szCs w:val="18"/>
        </w:rPr>
        <w:t xml:space="preserve"> </w:t>
      </w:r>
      <w:r>
        <w:rPr>
          <w:rFonts w:ascii="Arial" w:hAnsi="Arial" w:cs="Arial"/>
          <w:sz w:val="18"/>
          <w:szCs w:val="18"/>
        </w:rPr>
        <w:t>oraz na szkoleniu spawalniczym.</w:t>
      </w:r>
    </w:p>
    <w:p w:rsidR="00F46238" w:rsidRDefault="00F46238">
      <w:pPr>
        <w:numPr>
          <w:ilvl w:val="2"/>
          <w:numId w:val="34"/>
        </w:numPr>
        <w:suppressAutoHyphens/>
        <w:spacing w:after="0"/>
        <w:ind w:left="709" w:hanging="709"/>
        <w:jc w:val="both"/>
        <w:rPr>
          <w:rFonts w:ascii="Arial" w:hAnsi="Arial" w:cs="Arial"/>
          <w:sz w:val="18"/>
          <w:szCs w:val="18"/>
        </w:rPr>
      </w:pPr>
      <w:r>
        <w:rPr>
          <w:rFonts w:ascii="Arial" w:hAnsi="Arial" w:cs="Arial"/>
          <w:sz w:val="18"/>
          <w:szCs w:val="18"/>
        </w:rPr>
        <w:t>Wykonawca musi wyznaczyć osobę, która będzie kierownikiem – koordynatorem kursu. Osoba ta musi posiadać uprawnienia pedagogiczne, przebywać (przez okres trwania kursu) w miejscu odbywania zajęć w celu zapewnienia prawidłowej organizacji zajęć i dysponować telefonem stacjonarnym lub komórkowym. Kierownikiem – koordynatorem nie może być żadna z osób prowadzących zajęcia na szkoleniu.</w:t>
      </w:r>
    </w:p>
    <w:p w:rsidR="00F46238" w:rsidRDefault="00F46238">
      <w:pPr>
        <w:numPr>
          <w:ilvl w:val="2"/>
          <w:numId w:val="34"/>
        </w:numPr>
        <w:suppressAutoHyphens/>
        <w:spacing w:after="0"/>
        <w:ind w:left="709" w:hanging="709"/>
        <w:jc w:val="both"/>
        <w:rPr>
          <w:rFonts w:ascii="Arial" w:hAnsi="Arial" w:cs="Arial"/>
          <w:sz w:val="18"/>
          <w:szCs w:val="18"/>
        </w:rPr>
      </w:pPr>
      <w:r>
        <w:rPr>
          <w:rFonts w:ascii="Arial" w:hAnsi="Arial" w:cs="Arial"/>
          <w:sz w:val="18"/>
          <w:szCs w:val="18"/>
        </w:rPr>
        <w:t xml:space="preserve">W przypadku szkoleń przedstawiciel handlowy z prawem jazdy kat. B. Wykonawca musi wykazać liczbę posiadanych samochodów niezbędnych do realizacji zamówienia, minimalna ilość pojazdów została określona w postawionym warunku podmiotowym. </w:t>
      </w:r>
    </w:p>
    <w:p w:rsidR="00F46238" w:rsidRDefault="00F46238">
      <w:pPr>
        <w:pStyle w:val="Title"/>
        <w:widowControl w:val="0"/>
        <w:numPr>
          <w:ilvl w:val="1"/>
          <w:numId w:val="24"/>
        </w:numPr>
        <w:pBdr>
          <w:bottom w:val="single" w:sz="4" w:space="8" w:color="000000"/>
        </w:pBdr>
        <w:tabs>
          <w:tab w:val="left" w:pos="851"/>
        </w:tabs>
        <w:spacing w:before="120" w:line="276" w:lineRule="auto"/>
        <w:ind w:left="851" w:hanging="851"/>
        <w:jc w:val="left"/>
        <w:rPr>
          <w:rFonts w:ascii="Arial" w:hAnsi="Arial" w:cs="Arial"/>
          <w:sz w:val="18"/>
          <w:szCs w:val="18"/>
        </w:rPr>
      </w:pPr>
      <w:r>
        <w:rPr>
          <w:rFonts w:ascii="Arial" w:hAnsi="Arial" w:cs="Arial"/>
          <w:sz w:val="18"/>
          <w:szCs w:val="18"/>
        </w:rPr>
        <w:t xml:space="preserve">  Wspólny Słownik; CPV – 80500000-9, 80530000-8</w:t>
      </w:r>
    </w:p>
    <w:p w:rsidR="00F46238" w:rsidRDefault="00F46238">
      <w:pPr>
        <w:numPr>
          <w:ilvl w:val="0"/>
          <w:numId w:val="2"/>
        </w:numPr>
        <w:tabs>
          <w:tab w:val="num" w:pos="426"/>
        </w:tabs>
        <w:spacing w:after="120"/>
        <w:ind w:left="426" w:hanging="426"/>
        <w:jc w:val="both"/>
        <w:rPr>
          <w:rFonts w:ascii="Arial" w:hAnsi="Arial" w:cs="Arial"/>
          <w:b/>
          <w:bCs/>
          <w:sz w:val="18"/>
          <w:szCs w:val="18"/>
          <w:u w:val="single"/>
        </w:rPr>
      </w:pPr>
      <w:r>
        <w:rPr>
          <w:rFonts w:ascii="Arial" w:hAnsi="Arial" w:cs="Arial"/>
          <w:b/>
          <w:bCs/>
          <w:sz w:val="18"/>
          <w:szCs w:val="18"/>
          <w:u w:val="single"/>
        </w:rPr>
        <w:t>Zamawiający nie dopuszcza składania ofert częściowych</w:t>
      </w:r>
    </w:p>
    <w:p w:rsidR="00F46238" w:rsidRDefault="00F46238">
      <w:pPr>
        <w:numPr>
          <w:ilvl w:val="0"/>
          <w:numId w:val="2"/>
        </w:numPr>
        <w:tabs>
          <w:tab w:val="num" w:pos="426"/>
        </w:tabs>
        <w:spacing w:after="120"/>
        <w:ind w:left="426" w:hanging="426"/>
        <w:jc w:val="both"/>
        <w:rPr>
          <w:rFonts w:ascii="Arial" w:hAnsi="Arial" w:cs="Arial"/>
          <w:b/>
          <w:bCs/>
          <w:sz w:val="18"/>
          <w:szCs w:val="18"/>
          <w:u w:val="single"/>
        </w:rPr>
      </w:pPr>
      <w:r>
        <w:rPr>
          <w:rFonts w:ascii="Arial" w:hAnsi="Arial" w:cs="Arial"/>
          <w:b/>
          <w:bCs/>
          <w:sz w:val="18"/>
          <w:szCs w:val="18"/>
          <w:u w:val="single"/>
        </w:rPr>
        <w:t>Zamawiający nie dopuszcza składania ofert wariantowych</w:t>
      </w:r>
    </w:p>
    <w:p w:rsidR="00F46238" w:rsidRDefault="00F46238">
      <w:pPr>
        <w:keepNext/>
        <w:numPr>
          <w:ilvl w:val="0"/>
          <w:numId w:val="2"/>
        </w:numPr>
        <w:tabs>
          <w:tab w:val="num" w:pos="426"/>
        </w:tabs>
        <w:spacing w:after="120"/>
        <w:ind w:left="425" w:hanging="425"/>
        <w:jc w:val="both"/>
        <w:outlineLvl w:val="3"/>
        <w:rPr>
          <w:rFonts w:ascii="Arial" w:hAnsi="Arial" w:cs="Arial"/>
          <w:b/>
          <w:bCs/>
          <w:sz w:val="18"/>
          <w:szCs w:val="18"/>
          <w:u w:val="single"/>
        </w:rPr>
      </w:pPr>
      <w:r>
        <w:rPr>
          <w:rFonts w:ascii="Arial" w:hAnsi="Arial" w:cs="Arial"/>
          <w:b/>
          <w:bCs/>
          <w:sz w:val="18"/>
          <w:szCs w:val="18"/>
          <w:u w:val="single"/>
        </w:rPr>
        <w:t>Termin i miejsce wykonania przedmiotu zamówienia.</w:t>
      </w:r>
    </w:p>
    <w:p w:rsidR="00F46238" w:rsidRDefault="00F46238">
      <w:pPr>
        <w:spacing w:after="0"/>
        <w:ind w:left="426" w:hanging="426"/>
        <w:jc w:val="both"/>
        <w:rPr>
          <w:rFonts w:ascii="Arial" w:hAnsi="Arial" w:cs="Arial"/>
          <w:sz w:val="18"/>
          <w:szCs w:val="18"/>
        </w:rPr>
      </w:pPr>
      <w:r>
        <w:rPr>
          <w:rFonts w:ascii="Arial" w:hAnsi="Arial" w:cs="Arial"/>
          <w:sz w:val="18"/>
          <w:szCs w:val="18"/>
        </w:rPr>
        <w:t>6.1. Miejsce realizacji szkoleń zostało szczegółowo określone w pkt. 3.2. Terminy szkoleń każdorazowo będą ustalane pomiędzy Wykonawcą a Zamawiającym, który zobowiązany jest sporządzić i przekazać Zamawiającemu harmonogram szkolenia na minimum 7 dni przed rozpoczęciem szkolenia przy zachowaniu zapisów pkt. 3.3. Wszystkie usługi szkoleniowe należy zrealizować  w nieprzekraczalnym terminie do dnia</w:t>
      </w:r>
      <w:r>
        <w:rPr>
          <w:rFonts w:ascii="Arial" w:hAnsi="Arial" w:cs="Arial"/>
          <w:b/>
          <w:bCs/>
          <w:sz w:val="18"/>
          <w:szCs w:val="18"/>
        </w:rPr>
        <w:t xml:space="preserve"> 30.11.2013 r.</w:t>
      </w:r>
    </w:p>
    <w:p w:rsidR="00F46238" w:rsidRDefault="00F46238">
      <w:pPr>
        <w:spacing w:after="0"/>
        <w:rPr>
          <w:rFonts w:ascii="Arial" w:hAnsi="Arial" w:cs="Arial"/>
          <w:sz w:val="18"/>
          <w:szCs w:val="18"/>
        </w:rPr>
      </w:pPr>
    </w:p>
    <w:p w:rsidR="00F46238" w:rsidRDefault="00F46238">
      <w:pPr>
        <w:keepNext/>
        <w:numPr>
          <w:ilvl w:val="0"/>
          <w:numId w:val="19"/>
        </w:numPr>
        <w:tabs>
          <w:tab w:val="left" w:pos="426"/>
        </w:tabs>
        <w:suppressAutoHyphens/>
        <w:spacing w:before="120" w:after="120"/>
        <w:jc w:val="both"/>
        <w:outlineLvl w:val="3"/>
        <w:rPr>
          <w:rFonts w:ascii="Arial" w:hAnsi="Arial" w:cs="Arial"/>
          <w:b/>
          <w:bCs/>
          <w:sz w:val="18"/>
          <w:szCs w:val="18"/>
          <w:u w:val="single"/>
        </w:rPr>
      </w:pPr>
      <w:r>
        <w:rPr>
          <w:rFonts w:ascii="Arial" w:hAnsi="Arial" w:cs="Arial"/>
          <w:b/>
          <w:bCs/>
          <w:sz w:val="18"/>
          <w:szCs w:val="18"/>
          <w:u w:val="single"/>
        </w:rPr>
        <w:t>Opis sposobu udziału w postępowaniu oraz opis sposobu dokonywania oceny spełniania tych warunków:</w:t>
      </w:r>
    </w:p>
    <w:p w:rsidR="00F46238" w:rsidRDefault="00F46238">
      <w:pPr>
        <w:numPr>
          <w:ilvl w:val="1"/>
          <w:numId w:val="12"/>
        </w:numPr>
        <w:tabs>
          <w:tab w:val="clear" w:pos="786"/>
        </w:tabs>
        <w:spacing w:after="120"/>
        <w:rPr>
          <w:rFonts w:ascii="Arial" w:hAnsi="Arial" w:cs="Arial"/>
          <w:i/>
          <w:iCs/>
          <w:sz w:val="18"/>
          <w:szCs w:val="18"/>
        </w:rPr>
      </w:pPr>
      <w:r>
        <w:rPr>
          <w:rFonts w:ascii="Arial" w:hAnsi="Arial" w:cs="Arial"/>
          <w:sz w:val="18"/>
          <w:szCs w:val="18"/>
        </w:rPr>
        <w:t>. Oferta zostanie uznana za spełniającą warunki, jeżeli będzie:</w:t>
      </w:r>
    </w:p>
    <w:p w:rsidR="00F46238" w:rsidRDefault="00F46238">
      <w:pPr>
        <w:suppressAutoHyphens/>
        <w:spacing w:after="120"/>
        <w:ind w:left="1418" w:hanging="567"/>
        <w:jc w:val="both"/>
        <w:rPr>
          <w:rFonts w:ascii="Arial" w:hAnsi="Arial" w:cs="Arial"/>
          <w:i/>
          <w:iCs/>
          <w:sz w:val="18"/>
          <w:szCs w:val="18"/>
        </w:rPr>
      </w:pPr>
      <w:r>
        <w:rPr>
          <w:rFonts w:ascii="Arial" w:hAnsi="Arial" w:cs="Arial"/>
          <w:sz w:val="18"/>
          <w:szCs w:val="18"/>
        </w:rPr>
        <w:t xml:space="preserve">7.1.1  zgodna w kwestii sposobu jej przygotowania, oferowanego przedmiotu i warunków zamówienia ze wszystkimi wymogami niniejszej SIWZ, </w:t>
      </w:r>
    </w:p>
    <w:p w:rsidR="00F46238" w:rsidRDefault="00F46238">
      <w:pPr>
        <w:numPr>
          <w:ilvl w:val="2"/>
          <w:numId w:val="13"/>
        </w:numPr>
        <w:suppressAutoHyphens/>
        <w:spacing w:after="120"/>
        <w:jc w:val="both"/>
        <w:rPr>
          <w:rFonts w:ascii="Arial" w:hAnsi="Arial" w:cs="Arial"/>
          <w:i/>
          <w:iCs/>
          <w:sz w:val="18"/>
          <w:szCs w:val="18"/>
        </w:rPr>
      </w:pPr>
      <w:r>
        <w:rPr>
          <w:rFonts w:ascii="Arial" w:hAnsi="Arial" w:cs="Arial"/>
          <w:sz w:val="18"/>
          <w:szCs w:val="18"/>
        </w:rPr>
        <w:t xml:space="preserve">złożona w wyznaczonym terminie składania ofert. </w:t>
      </w:r>
    </w:p>
    <w:p w:rsidR="00F46238" w:rsidRDefault="00F46238">
      <w:pPr>
        <w:spacing w:after="0"/>
        <w:ind w:left="851" w:hanging="425"/>
        <w:jc w:val="both"/>
        <w:rPr>
          <w:rFonts w:ascii="Arial" w:hAnsi="Arial" w:cs="Arial"/>
          <w:sz w:val="18"/>
          <w:szCs w:val="18"/>
        </w:rPr>
      </w:pPr>
      <w:r>
        <w:rPr>
          <w:rFonts w:ascii="Arial" w:hAnsi="Arial" w:cs="Arial"/>
          <w:sz w:val="18"/>
          <w:szCs w:val="18"/>
        </w:rPr>
        <w:t xml:space="preserve"> 7.2.</w:t>
      </w:r>
      <w:r>
        <w:rPr>
          <w:rFonts w:ascii="Arial" w:hAnsi="Arial" w:cs="Arial"/>
          <w:sz w:val="18"/>
          <w:szCs w:val="18"/>
        </w:rPr>
        <w:tab/>
        <w:t xml:space="preserve">O Zamówienie mogą ubiegać się Wykonawcy, którzy złożą oświadczenie z art. 22 ust. 1 ustawy </w:t>
      </w:r>
      <w:r>
        <w:rPr>
          <w:rFonts w:ascii="Arial" w:hAnsi="Arial" w:cs="Arial"/>
          <w:sz w:val="18"/>
          <w:szCs w:val="18"/>
        </w:rPr>
        <w:br/>
        <w:t xml:space="preserve">o spełnieniu warunków podmiotowych oraz spełniają warunki, dotyczące; </w:t>
      </w:r>
    </w:p>
    <w:p w:rsidR="00F46238" w:rsidRDefault="00F46238">
      <w:pPr>
        <w:spacing w:after="0"/>
        <w:ind w:left="851" w:hanging="567"/>
        <w:jc w:val="both"/>
        <w:rPr>
          <w:rFonts w:ascii="Arial" w:hAnsi="Arial" w:cs="Arial"/>
          <w:b/>
          <w:bCs/>
          <w:sz w:val="18"/>
          <w:szCs w:val="18"/>
          <w:u w:val="single"/>
        </w:rPr>
      </w:pPr>
    </w:p>
    <w:p w:rsidR="00F46238" w:rsidRDefault="00F46238">
      <w:pPr>
        <w:spacing w:after="0"/>
        <w:ind w:left="1418" w:hanging="567"/>
        <w:jc w:val="both"/>
        <w:rPr>
          <w:rFonts w:ascii="Arial" w:hAnsi="Arial" w:cs="Arial"/>
          <w:b/>
          <w:bCs/>
          <w:sz w:val="18"/>
          <w:szCs w:val="18"/>
          <w:u w:val="single"/>
        </w:rPr>
      </w:pPr>
      <w:r>
        <w:rPr>
          <w:rFonts w:ascii="Arial" w:hAnsi="Arial" w:cs="Arial"/>
          <w:b/>
          <w:bCs/>
          <w:sz w:val="18"/>
          <w:szCs w:val="18"/>
          <w:u w:val="single"/>
        </w:rPr>
        <w:t>7.2.1</w:t>
      </w:r>
      <w:r>
        <w:rPr>
          <w:rFonts w:ascii="Arial" w:hAnsi="Arial" w:cs="Arial"/>
          <w:b/>
          <w:bCs/>
          <w:sz w:val="18"/>
          <w:szCs w:val="18"/>
        </w:rPr>
        <w:t xml:space="preserve">  </w:t>
      </w:r>
      <w:r>
        <w:rPr>
          <w:rFonts w:ascii="Arial" w:hAnsi="Arial" w:cs="Arial"/>
          <w:b/>
          <w:bCs/>
          <w:sz w:val="18"/>
          <w:szCs w:val="18"/>
          <w:u w:val="single"/>
        </w:rPr>
        <w:t>posiadania uprawnień do wykonywania określonej działalności lub czynności, jeżeli  przepisy prawa nakładają obowiązek ich posiadania;</w:t>
      </w:r>
    </w:p>
    <w:p w:rsidR="00F46238" w:rsidRDefault="00F46238">
      <w:pPr>
        <w:spacing w:after="0"/>
        <w:ind w:left="851"/>
        <w:jc w:val="both"/>
        <w:rPr>
          <w:rFonts w:ascii="Arial" w:hAnsi="Arial" w:cs="Arial"/>
          <w:sz w:val="18"/>
          <w:szCs w:val="18"/>
        </w:rPr>
      </w:pPr>
      <w:r>
        <w:rPr>
          <w:rFonts w:ascii="Arial" w:hAnsi="Arial" w:cs="Arial"/>
          <w:sz w:val="18"/>
          <w:szCs w:val="18"/>
        </w:rPr>
        <w:t xml:space="preserve">Na potwierdzenie należy złożyć: </w:t>
      </w:r>
    </w:p>
    <w:p w:rsidR="00F46238" w:rsidRDefault="00F46238">
      <w:pPr>
        <w:numPr>
          <w:ilvl w:val="0"/>
          <w:numId w:val="21"/>
        </w:numPr>
        <w:ind w:left="1418" w:hanging="567"/>
        <w:jc w:val="both"/>
        <w:rPr>
          <w:rFonts w:ascii="Arial" w:hAnsi="Arial" w:cs="Arial"/>
          <w:sz w:val="18"/>
          <w:szCs w:val="18"/>
        </w:rPr>
      </w:pPr>
      <w:r>
        <w:rPr>
          <w:rFonts w:ascii="Arial" w:hAnsi="Arial" w:cs="Arial"/>
          <w:sz w:val="18"/>
          <w:szCs w:val="18"/>
        </w:rPr>
        <w:t>oświadczenie, że wykonawca posiada aktualne zaświadczenie o wpisie do rejestru instytucji szkoleniowych wydane przez Wojewódzki Urząd Pracy.</w:t>
      </w:r>
    </w:p>
    <w:p w:rsidR="00F46238" w:rsidRDefault="00F46238">
      <w:pPr>
        <w:numPr>
          <w:ilvl w:val="0"/>
          <w:numId w:val="21"/>
        </w:numPr>
        <w:ind w:left="1418" w:hanging="567"/>
        <w:jc w:val="both"/>
        <w:rPr>
          <w:rFonts w:ascii="Arial" w:hAnsi="Arial" w:cs="Arial"/>
          <w:sz w:val="18"/>
          <w:szCs w:val="18"/>
        </w:rPr>
      </w:pPr>
      <w:r>
        <w:rPr>
          <w:rFonts w:ascii="Arial" w:hAnsi="Arial" w:cs="Arial"/>
          <w:sz w:val="18"/>
          <w:szCs w:val="18"/>
        </w:rPr>
        <w:t>Oświadczenie o posiadaniu zezwolenia na prowadzenie zajęć nauki na prawo jazdy kat. B</w:t>
      </w:r>
    </w:p>
    <w:p w:rsidR="00F46238" w:rsidRDefault="00F46238">
      <w:pPr>
        <w:widowControl w:val="0"/>
        <w:autoSpaceDE w:val="0"/>
        <w:autoSpaceDN w:val="0"/>
        <w:adjustRightInd w:val="0"/>
        <w:spacing w:after="0"/>
        <w:ind w:left="1418" w:hanging="567"/>
        <w:jc w:val="both"/>
        <w:rPr>
          <w:rFonts w:ascii="Arial" w:hAnsi="Arial" w:cs="Arial"/>
          <w:b/>
          <w:bCs/>
          <w:i/>
          <w:iCs/>
          <w:sz w:val="18"/>
          <w:szCs w:val="18"/>
          <w:u w:val="single"/>
        </w:rPr>
      </w:pPr>
      <w:r>
        <w:rPr>
          <w:rFonts w:ascii="Arial" w:hAnsi="Arial" w:cs="Arial"/>
          <w:b/>
          <w:bCs/>
          <w:sz w:val="18"/>
          <w:szCs w:val="18"/>
          <w:u w:val="single"/>
        </w:rPr>
        <w:t>7.2.2</w:t>
      </w:r>
      <w:r>
        <w:rPr>
          <w:rFonts w:ascii="Arial" w:hAnsi="Arial" w:cs="Arial"/>
          <w:b/>
          <w:bCs/>
          <w:sz w:val="18"/>
          <w:szCs w:val="18"/>
        </w:rPr>
        <w:t xml:space="preserve">  </w:t>
      </w:r>
      <w:r>
        <w:rPr>
          <w:rFonts w:ascii="Arial" w:hAnsi="Arial" w:cs="Arial"/>
          <w:b/>
          <w:bCs/>
          <w:sz w:val="18"/>
          <w:szCs w:val="18"/>
          <w:u w:val="single"/>
        </w:rPr>
        <w:t>posiadania wiedzy i doświadczenia;</w:t>
      </w:r>
    </w:p>
    <w:p w:rsidR="00F46238" w:rsidRDefault="00F46238">
      <w:pPr>
        <w:widowControl w:val="0"/>
        <w:autoSpaceDE w:val="0"/>
        <w:autoSpaceDN w:val="0"/>
        <w:adjustRightInd w:val="0"/>
        <w:spacing w:before="100" w:after="100" w:line="240" w:lineRule="auto"/>
        <w:ind w:right="-144" w:firstLine="1134"/>
        <w:jc w:val="both"/>
        <w:rPr>
          <w:rFonts w:ascii="Arial" w:hAnsi="Arial" w:cs="Arial"/>
          <w:sz w:val="18"/>
          <w:szCs w:val="18"/>
        </w:rPr>
      </w:pPr>
      <w:r>
        <w:rPr>
          <w:rFonts w:ascii="Arial" w:hAnsi="Arial" w:cs="Arial"/>
          <w:sz w:val="18"/>
          <w:szCs w:val="18"/>
        </w:rPr>
        <w:t xml:space="preserve"> Na potwierdzenie należy złożyć; </w:t>
      </w:r>
    </w:p>
    <w:p w:rsidR="00F46238" w:rsidRDefault="00F46238">
      <w:pPr>
        <w:widowControl w:val="0"/>
        <w:autoSpaceDE w:val="0"/>
        <w:autoSpaceDN w:val="0"/>
        <w:adjustRightInd w:val="0"/>
        <w:spacing w:after="0" w:line="240" w:lineRule="auto"/>
        <w:ind w:left="709" w:right="-144"/>
        <w:jc w:val="both"/>
        <w:rPr>
          <w:rFonts w:ascii="Arial" w:hAnsi="Arial" w:cs="Arial"/>
          <w:sz w:val="18"/>
          <w:szCs w:val="18"/>
        </w:rPr>
      </w:pPr>
      <w:r>
        <w:rPr>
          <w:rFonts w:ascii="Arial" w:hAnsi="Arial" w:cs="Arial"/>
          <w:sz w:val="18"/>
          <w:szCs w:val="18"/>
          <w:lang w:eastAsia="en-US"/>
        </w:rPr>
        <w:t>wykaz wykonanych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czy zostały wykonane należycie</w:t>
      </w:r>
      <w:r>
        <w:rPr>
          <w:rFonts w:ascii="Arial" w:hAnsi="Arial" w:cs="Arial"/>
          <w:sz w:val="18"/>
          <w:szCs w:val="18"/>
        </w:rPr>
        <w:t>.</w:t>
      </w:r>
    </w:p>
    <w:p w:rsidR="00F46238" w:rsidRDefault="00F46238">
      <w:pPr>
        <w:widowControl w:val="0"/>
        <w:autoSpaceDE w:val="0"/>
        <w:autoSpaceDN w:val="0"/>
        <w:adjustRightInd w:val="0"/>
        <w:spacing w:before="100" w:after="100" w:line="240" w:lineRule="auto"/>
        <w:ind w:right="-144" w:firstLine="708"/>
        <w:jc w:val="both"/>
        <w:rPr>
          <w:rFonts w:ascii="Arial" w:hAnsi="Arial" w:cs="Arial"/>
          <w:sz w:val="18"/>
          <w:szCs w:val="18"/>
          <w:lang w:eastAsia="en-US"/>
        </w:rPr>
      </w:pPr>
      <w:r>
        <w:rPr>
          <w:rFonts w:ascii="Arial" w:hAnsi="Arial" w:cs="Arial"/>
          <w:sz w:val="18"/>
          <w:szCs w:val="18"/>
          <w:lang w:eastAsia="en-US"/>
        </w:rPr>
        <w:t>Zamawiający uzna warunek za spełniony jeżeli Wykonawca wykaże, że wykonał minimum:</w:t>
      </w:r>
    </w:p>
    <w:p w:rsidR="00F46238" w:rsidRDefault="00F46238">
      <w:pPr>
        <w:widowControl w:val="0"/>
        <w:numPr>
          <w:ilvl w:val="0"/>
          <w:numId w:val="25"/>
        </w:numPr>
        <w:autoSpaceDE w:val="0"/>
        <w:autoSpaceDN w:val="0"/>
        <w:adjustRightInd w:val="0"/>
        <w:spacing w:after="0" w:line="240" w:lineRule="auto"/>
        <w:ind w:right="-144"/>
        <w:jc w:val="both"/>
        <w:rPr>
          <w:rFonts w:ascii="Arial" w:hAnsi="Arial" w:cs="Arial"/>
          <w:sz w:val="18"/>
          <w:szCs w:val="18"/>
        </w:rPr>
      </w:pPr>
      <w:r>
        <w:rPr>
          <w:rFonts w:ascii="Arial" w:hAnsi="Arial" w:cs="Arial"/>
          <w:sz w:val="18"/>
          <w:szCs w:val="18"/>
        </w:rPr>
        <w:t xml:space="preserve">2 szkolenia grupowe Przedstawiciel handlowy z </w:t>
      </w:r>
      <w:r>
        <w:rPr>
          <w:rStyle w:val="FontStyle152"/>
          <w:rFonts w:ascii="Arial" w:hAnsi="Arial" w:cs="Arial"/>
          <w:sz w:val="18"/>
          <w:szCs w:val="18"/>
        </w:rPr>
        <w:t>prawem jazdy kat. B</w:t>
      </w:r>
    </w:p>
    <w:p w:rsidR="00F46238" w:rsidRDefault="00F46238">
      <w:pPr>
        <w:widowControl w:val="0"/>
        <w:numPr>
          <w:ilvl w:val="0"/>
          <w:numId w:val="25"/>
        </w:numPr>
        <w:autoSpaceDE w:val="0"/>
        <w:autoSpaceDN w:val="0"/>
        <w:adjustRightInd w:val="0"/>
        <w:spacing w:after="0" w:line="240" w:lineRule="auto"/>
        <w:ind w:right="-144"/>
        <w:jc w:val="both"/>
        <w:rPr>
          <w:rStyle w:val="FontStyle152"/>
          <w:rFonts w:ascii="Arial" w:hAnsi="Arial" w:cs="Arial"/>
          <w:sz w:val="18"/>
          <w:szCs w:val="18"/>
        </w:rPr>
      </w:pPr>
      <w:r>
        <w:rPr>
          <w:rFonts w:ascii="Arial" w:hAnsi="Arial" w:cs="Arial"/>
          <w:sz w:val="18"/>
          <w:szCs w:val="18"/>
        </w:rPr>
        <w:t>2 szkolenia grupowe  Spawacz metodą MAG</w:t>
      </w:r>
    </w:p>
    <w:p w:rsidR="00F46238" w:rsidRDefault="00F46238">
      <w:pPr>
        <w:widowControl w:val="0"/>
        <w:numPr>
          <w:ilvl w:val="0"/>
          <w:numId w:val="25"/>
        </w:numPr>
        <w:autoSpaceDE w:val="0"/>
        <w:autoSpaceDN w:val="0"/>
        <w:adjustRightInd w:val="0"/>
        <w:spacing w:after="0" w:line="240" w:lineRule="auto"/>
        <w:ind w:right="-144"/>
        <w:jc w:val="both"/>
        <w:rPr>
          <w:rFonts w:ascii="Arial" w:hAnsi="Arial" w:cs="Arial"/>
          <w:sz w:val="18"/>
          <w:szCs w:val="18"/>
        </w:rPr>
      </w:pPr>
      <w:r>
        <w:rPr>
          <w:rFonts w:ascii="Arial" w:hAnsi="Arial" w:cs="Arial"/>
          <w:sz w:val="18"/>
          <w:szCs w:val="18"/>
        </w:rPr>
        <w:t xml:space="preserve">2 szkolenia grupowe  komputerowe związane z programem „Autocad” </w:t>
      </w:r>
    </w:p>
    <w:p w:rsidR="00F46238" w:rsidRDefault="00F46238">
      <w:pPr>
        <w:widowControl w:val="0"/>
        <w:numPr>
          <w:ilvl w:val="0"/>
          <w:numId w:val="25"/>
        </w:numPr>
        <w:autoSpaceDE w:val="0"/>
        <w:autoSpaceDN w:val="0"/>
        <w:adjustRightInd w:val="0"/>
        <w:spacing w:after="0" w:line="240" w:lineRule="auto"/>
        <w:ind w:right="-144"/>
        <w:jc w:val="both"/>
        <w:rPr>
          <w:rFonts w:ascii="Arial" w:hAnsi="Arial" w:cs="Arial"/>
          <w:sz w:val="18"/>
          <w:szCs w:val="18"/>
        </w:rPr>
      </w:pPr>
      <w:r>
        <w:rPr>
          <w:rFonts w:ascii="Arial" w:hAnsi="Arial" w:cs="Arial"/>
          <w:sz w:val="18"/>
          <w:szCs w:val="18"/>
        </w:rPr>
        <w:t xml:space="preserve">2 szkolenia grupowe </w:t>
      </w:r>
      <w:r>
        <w:rPr>
          <w:rFonts w:ascii="Tahoma" w:hAnsi="Tahoma" w:cs="Tahoma"/>
          <w:sz w:val="18"/>
          <w:szCs w:val="18"/>
        </w:rPr>
        <w:t xml:space="preserve">w zakresie </w:t>
      </w:r>
      <w:r>
        <w:rPr>
          <w:rFonts w:ascii="Arial" w:hAnsi="Arial" w:cs="Arial"/>
          <w:color w:val="000000"/>
          <w:sz w:val="18"/>
          <w:szCs w:val="18"/>
        </w:rPr>
        <w:t>Technolog robót wykończeniowych w budownictwie</w:t>
      </w:r>
    </w:p>
    <w:p w:rsidR="00F46238" w:rsidRDefault="00F46238">
      <w:pPr>
        <w:widowControl w:val="0"/>
        <w:autoSpaceDE w:val="0"/>
        <w:autoSpaceDN w:val="0"/>
        <w:adjustRightInd w:val="0"/>
        <w:spacing w:after="0" w:line="240" w:lineRule="auto"/>
        <w:ind w:right="-144"/>
        <w:jc w:val="both"/>
        <w:rPr>
          <w:rFonts w:ascii="Arial" w:hAnsi="Arial" w:cs="Arial"/>
          <w:sz w:val="18"/>
          <w:szCs w:val="18"/>
          <w:u w:val="single"/>
        </w:rPr>
      </w:pPr>
    </w:p>
    <w:p w:rsidR="00F46238" w:rsidRDefault="00F46238">
      <w:pPr>
        <w:widowControl w:val="0"/>
        <w:autoSpaceDE w:val="0"/>
        <w:autoSpaceDN w:val="0"/>
        <w:adjustRightInd w:val="0"/>
        <w:spacing w:after="0" w:line="240" w:lineRule="auto"/>
        <w:ind w:right="-144"/>
        <w:jc w:val="both"/>
        <w:rPr>
          <w:rFonts w:ascii="Arial" w:hAnsi="Arial" w:cs="Arial"/>
          <w:b/>
          <w:bCs/>
          <w:sz w:val="18"/>
          <w:szCs w:val="18"/>
          <w:u w:val="single"/>
        </w:rPr>
      </w:pPr>
      <w:r>
        <w:rPr>
          <w:rFonts w:ascii="Arial" w:hAnsi="Arial" w:cs="Arial"/>
          <w:sz w:val="18"/>
          <w:szCs w:val="18"/>
          <w:u w:val="single"/>
        </w:rPr>
        <w:t xml:space="preserve">Każde ze szkoleń powinno być zorganizowane dla minimum </w:t>
      </w:r>
      <w:r>
        <w:rPr>
          <w:rFonts w:ascii="Arial" w:hAnsi="Arial" w:cs="Arial"/>
          <w:b/>
          <w:bCs/>
          <w:sz w:val="18"/>
          <w:szCs w:val="18"/>
          <w:u w:val="single"/>
        </w:rPr>
        <w:t>4 osób.</w:t>
      </w:r>
    </w:p>
    <w:p w:rsidR="00F46238" w:rsidRDefault="00F46238">
      <w:pPr>
        <w:widowControl w:val="0"/>
        <w:autoSpaceDE w:val="0"/>
        <w:spacing w:after="0" w:line="240" w:lineRule="auto"/>
        <w:ind w:right="-144"/>
        <w:jc w:val="both"/>
        <w:rPr>
          <w:rFonts w:ascii="Arial" w:hAnsi="Arial" w:cs="Arial"/>
          <w:sz w:val="18"/>
          <w:szCs w:val="18"/>
          <w:u w:val="single"/>
        </w:rPr>
      </w:pPr>
    </w:p>
    <w:p w:rsidR="00F46238" w:rsidRDefault="00F46238">
      <w:pPr>
        <w:widowControl w:val="0"/>
        <w:autoSpaceDE w:val="0"/>
        <w:spacing w:after="0" w:line="240" w:lineRule="auto"/>
        <w:ind w:right="-144"/>
        <w:jc w:val="both"/>
        <w:rPr>
          <w:rFonts w:ascii="Arial" w:hAnsi="Arial" w:cs="Arial"/>
          <w:sz w:val="18"/>
          <w:szCs w:val="18"/>
          <w:u w:val="single"/>
        </w:rPr>
      </w:pPr>
      <w:r>
        <w:rPr>
          <w:rFonts w:ascii="Arial" w:hAnsi="Arial" w:cs="Arial"/>
          <w:sz w:val="18"/>
          <w:szCs w:val="18"/>
          <w:u w:val="single"/>
        </w:rPr>
        <w:t xml:space="preserve">Wymagana sumaryczna wartość wszystkich wykazanych szkoleń i warsztatów: minimum </w:t>
      </w:r>
      <w:r>
        <w:rPr>
          <w:rFonts w:ascii="Arial" w:hAnsi="Arial" w:cs="Arial"/>
          <w:b/>
          <w:bCs/>
          <w:sz w:val="18"/>
          <w:szCs w:val="18"/>
          <w:u w:val="single"/>
        </w:rPr>
        <w:t>60 000,00 złotych</w:t>
      </w:r>
      <w:r>
        <w:rPr>
          <w:rFonts w:ascii="Arial" w:hAnsi="Arial" w:cs="Arial"/>
          <w:sz w:val="18"/>
          <w:szCs w:val="18"/>
        </w:rPr>
        <w:t>.</w:t>
      </w:r>
      <w:r>
        <w:rPr>
          <w:rFonts w:ascii="Arial" w:hAnsi="Arial" w:cs="Arial"/>
          <w:b/>
          <w:bCs/>
          <w:sz w:val="18"/>
          <w:szCs w:val="18"/>
          <w:u w:val="single"/>
        </w:rPr>
        <w:t xml:space="preserve"> </w:t>
      </w:r>
    </w:p>
    <w:p w:rsidR="00F46238" w:rsidRDefault="00F46238">
      <w:pPr>
        <w:widowControl w:val="0"/>
        <w:autoSpaceDE w:val="0"/>
        <w:autoSpaceDN w:val="0"/>
        <w:adjustRightInd w:val="0"/>
        <w:spacing w:before="100" w:after="100" w:line="240" w:lineRule="auto"/>
        <w:ind w:right="-144"/>
        <w:jc w:val="both"/>
        <w:rPr>
          <w:rFonts w:ascii="Arial" w:hAnsi="Arial" w:cs="Arial"/>
          <w:b/>
          <w:bCs/>
          <w:sz w:val="18"/>
          <w:szCs w:val="18"/>
          <w:u w:val="single"/>
        </w:rPr>
      </w:pPr>
      <w:r>
        <w:rPr>
          <w:rFonts w:ascii="Arial" w:hAnsi="Arial" w:cs="Arial"/>
          <w:b/>
          <w:bCs/>
          <w:sz w:val="18"/>
          <w:szCs w:val="18"/>
          <w:u w:val="single"/>
        </w:rPr>
        <w:t xml:space="preserve">Do każdej pozycji wykazu należy załączyć dowody określające, czy usługi te zostały wykonane w sposób należyty </w:t>
      </w:r>
    </w:p>
    <w:p w:rsidR="00F46238" w:rsidRDefault="00F46238">
      <w:pPr>
        <w:widowControl w:val="0"/>
        <w:autoSpaceDE w:val="0"/>
        <w:autoSpaceDN w:val="0"/>
        <w:adjustRightInd w:val="0"/>
        <w:spacing w:before="100" w:after="100"/>
        <w:ind w:right="720" w:firstLine="1134"/>
        <w:jc w:val="center"/>
        <w:rPr>
          <w:rFonts w:ascii="Arial" w:hAnsi="Arial" w:cs="Arial"/>
          <w:sz w:val="18"/>
          <w:szCs w:val="18"/>
        </w:rPr>
      </w:pPr>
    </w:p>
    <w:p w:rsidR="00F46238" w:rsidRDefault="00F46238">
      <w:pPr>
        <w:autoSpaceDE w:val="0"/>
        <w:autoSpaceDN w:val="0"/>
        <w:adjustRightInd w:val="0"/>
        <w:spacing w:after="0"/>
        <w:ind w:left="1418" w:hanging="567"/>
        <w:jc w:val="both"/>
        <w:rPr>
          <w:rFonts w:ascii="Arial" w:hAnsi="Arial" w:cs="Arial"/>
          <w:b/>
          <w:bCs/>
          <w:sz w:val="18"/>
          <w:szCs w:val="18"/>
          <w:u w:val="single"/>
        </w:rPr>
      </w:pPr>
      <w:r>
        <w:rPr>
          <w:rFonts w:ascii="Arial" w:hAnsi="Arial" w:cs="Arial"/>
          <w:b/>
          <w:bCs/>
          <w:sz w:val="18"/>
          <w:szCs w:val="18"/>
          <w:u w:val="single"/>
        </w:rPr>
        <w:t>7.2.3</w:t>
      </w:r>
      <w:r>
        <w:rPr>
          <w:rFonts w:ascii="Arial" w:hAnsi="Arial" w:cs="Arial"/>
          <w:b/>
          <w:bCs/>
          <w:sz w:val="18"/>
          <w:szCs w:val="18"/>
        </w:rPr>
        <w:t xml:space="preserve"> </w:t>
      </w:r>
      <w:r>
        <w:rPr>
          <w:rFonts w:ascii="Arial" w:hAnsi="Arial" w:cs="Arial"/>
          <w:b/>
          <w:bCs/>
          <w:sz w:val="18"/>
          <w:szCs w:val="18"/>
          <w:u w:val="single"/>
        </w:rPr>
        <w:t>dysponowania odpowiednim potencjałem technicznym oraz osobami zdolnymi do wykonania zamówienia;</w:t>
      </w:r>
    </w:p>
    <w:p w:rsidR="00F46238" w:rsidRDefault="00F46238">
      <w:pPr>
        <w:autoSpaceDE w:val="0"/>
        <w:autoSpaceDN w:val="0"/>
        <w:adjustRightInd w:val="0"/>
        <w:spacing w:after="0"/>
        <w:ind w:left="1418" w:hanging="567"/>
        <w:jc w:val="both"/>
        <w:rPr>
          <w:rFonts w:ascii="Arial" w:hAnsi="Arial" w:cs="Arial"/>
          <w:sz w:val="18"/>
          <w:szCs w:val="18"/>
          <w:u w:val="single"/>
        </w:rPr>
      </w:pPr>
    </w:p>
    <w:p w:rsidR="00F46238" w:rsidRDefault="00F46238">
      <w:pPr>
        <w:autoSpaceDE w:val="0"/>
        <w:autoSpaceDN w:val="0"/>
        <w:adjustRightInd w:val="0"/>
        <w:spacing w:after="0"/>
        <w:ind w:left="851" w:hanging="567"/>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Na potwierdzenie należy przedłożyć;</w:t>
      </w:r>
    </w:p>
    <w:p w:rsidR="00F46238" w:rsidRDefault="00F46238">
      <w:pPr>
        <w:autoSpaceDE w:val="0"/>
        <w:autoSpaceDN w:val="0"/>
        <w:adjustRightInd w:val="0"/>
        <w:spacing w:after="0"/>
        <w:ind w:left="1418" w:hanging="709"/>
        <w:jc w:val="both"/>
        <w:rPr>
          <w:rFonts w:ascii="Arial" w:hAnsi="Arial" w:cs="Arial"/>
          <w:sz w:val="18"/>
          <w:szCs w:val="18"/>
        </w:rPr>
      </w:pPr>
      <w:r>
        <w:rPr>
          <w:rFonts w:ascii="Arial" w:hAnsi="Arial" w:cs="Arial"/>
          <w:sz w:val="18"/>
          <w:szCs w:val="18"/>
        </w:rPr>
        <w:t xml:space="preserve">   7.2.3.1 wykaz osób, które będą uczestniczyć w wykonywaniu zamówienia, w szczególności odpowiedzialnych za świadczenie, wraz z informacjami na temat ich kwalifikacji zawodowych i doświadczenia oraz informacji</w:t>
      </w:r>
      <w:r>
        <w:rPr>
          <w:rFonts w:ascii="Arial" w:eastAsia="TimesNewRoman" w:hAnsi="Arial" w:cs="Arial"/>
          <w:sz w:val="18"/>
          <w:szCs w:val="18"/>
        </w:rPr>
        <w:t xml:space="preserve"> </w:t>
      </w:r>
      <w:r>
        <w:rPr>
          <w:rFonts w:ascii="Arial" w:hAnsi="Arial" w:cs="Arial"/>
          <w:sz w:val="18"/>
          <w:szCs w:val="18"/>
        </w:rPr>
        <w:t xml:space="preserve">o </w:t>
      </w:r>
      <w:bookmarkStart w:id="0" w:name="OLE_LINK1"/>
      <w:bookmarkStart w:id="1" w:name="OLE_LINK2"/>
      <w:r>
        <w:rPr>
          <w:rFonts w:ascii="Arial" w:hAnsi="Arial" w:cs="Arial"/>
          <w:sz w:val="18"/>
          <w:szCs w:val="18"/>
        </w:rPr>
        <w:t>podstawie do dysponowania tymi osobami</w:t>
      </w:r>
      <w:bookmarkEnd w:id="0"/>
      <w:bookmarkEnd w:id="1"/>
      <w:r>
        <w:rPr>
          <w:rFonts w:ascii="Arial" w:hAnsi="Arial" w:cs="Arial"/>
          <w:sz w:val="18"/>
          <w:szCs w:val="18"/>
        </w:rPr>
        <w:t xml:space="preserve"> – Potwierdzeniem spełniania warunku będzie przedstawienie wykazu zawierającego nie mniej niż;</w:t>
      </w:r>
    </w:p>
    <w:p w:rsidR="00F46238" w:rsidRDefault="00F46238">
      <w:pPr>
        <w:autoSpaceDE w:val="0"/>
        <w:autoSpaceDN w:val="0"/>
        <w:adjustRightInd w:val="0"/>
        <w:spacing w:after="0"/>
        <w:jc w:val="both"/>
        <w:rPr>
          <w:rFonts w:ascii="Arial" w:hAnsi="Arial" w:cs="Arial"/>
          <w:sz w:val="18"/>
          <w:szCs w:val="18"/>
        </w:rPr>
      </w:pPr>
    </w:p>
    <w:tbl>
      <w:tblPr>
        <w:tblW w:w="945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4"/>
        <w:gridCol w:w="2512"/>
        <w:gridCol w:w="6418"/>
      </w:tblGrid>
      <w:tr w:rsidR="00F46238">
        <w:trPr>
          <w:trHeight w:val="384"/>
        </w:trPr>
        <w:tc>
          <w:tcPr>
            <w:tcW w:w="524" w:type="dxa"/>
          </w:tcPr>
          <w:p w:rsidR="00F46238" w:rsidRDefault="00F46238">
            <w:pPr>
              <w:snapToGrid w:val="0"/>
              <w:spacing w:after="0"/>
              <w:jc w:val="center"/>
              <w:rPr>
                <w:rFonts w:ascii="Arial" w:hAnsi="Arial" w:cs="Arial"/>
                <w:b/>
                <w:bCs/>
                <w:sz w:val="18"/>
                <w:szCs w:val="18"/>
              </w:rPr>
            </w:pPr>
          </w:p>
          <w:p w:rsidR="00F46238" w:rsidRDefault="00F46238">
            <w:pPr>
              <w:snapToGrid w:val="0"/>
              <w:spacing w:after="0"/>
              <w:jc w:val="center"/>
              <w:rPr>
                <w:rFonts w:ascii="Arial" w:hAnsi="Arial" w:cs="Arial"/>
                <w:b/>
                <w:bCs/>
                <w:sz w:val="18"/>
                <w:szCs w:val="18"/>
              </w:rPr>
            </w:pPr>
            <w:r>
              <w:rPr>
                <w:rFonts w:ascii="Arial" w:hAnsi="Arial" w:cs="Arial"/>
                <w:b/>
                <w:bCs/>
                <w:sz w:val="18"/>
                <w:szCs w:val="18"/>
              </w:rPr>
              <w:t>Lp.</w:t>
            </w:r>
          </w:p>
        </w:tc>
        <w:tc>
          <w:tcPr>
            <w:tcW w:w="2512" w:type="dxa"/>
          </w:tcPr>
          <w:p w:rsidR="00F46238" w:rsidRDefault="00F46238">
            <w:pPr>
              <w:snapToGrid w:val="0"/>
              <w:spacing w:after="0"/>
              <w:jc w:val="center"/>
              <w:rPr>
                <w:rFonts w:ascii="Arial" w:hAnsi="Arial" w:cs="Arial"/>
                <w:b/>
                <w:bCs/>
                <w:sz w:val="18"/>
                <w:szCs w:val="18"/>
              </w:rPr>
            </w:pPr>
          </w:p>
          <w:p w:rsidR="00F46238" w:rsidRDefault="00F46238">
            <w:pPr>
              <w:snapToGrid w:val="0"/>
              <w:spacing w:after="0"/>
              <w:jc w:val="center"/>
              <w:rPr>
                <w:rFonts w:ascii="Arial" w:hAnsi="Arial" w:cs="Arial"/>
                <w:b/>
                <w:bCs/>
                <w:sz w:val="18"/>
                <w:szCs w:val="18"/>
              </w:rPr>
            </w:pPr>
            <w:r>
              <w:rPr>
                <w:rFonts w:ascii="Arial" w:hAnsi="Arial" w:cs="Arial"/>
                <w:b/>
                <w:bCs/>
                <w:sz w:val="18"/>
                <w:szCs w:val="18"/>
              </w:rPr>
              <w:t>Nazwa szkolenia</w:t>
            </w:r>
          </w:p>
          <w:p w:rsidR="00F46238" w:rsidRDefault="00F46238">
            <w:pPr>
              <w:snapToGrid w:val="0"/>
              <w:spacing w:after="0"/>
              <w:jc w:val="center"/>
              <w:rPr>
                <w:rFonts w:ascii="Arial" w:hAnsi="Arial" w:cs="Arial"/>
                <w:b/>
                <w:bCs/>
                <w:sz w:val="18"/>
                <w:szCs w:val="18"/>
              </w:rPr>
            </w:pPr>
          </w:p>
        </w:tc>
        <w:tc>
          <w:tcPr>
            <w:tcW w:w="6418" w:type="dxa"/>
          </w:tcPr>
          <w:p w:rsidR="00F46238" w:rsidRDefault="00F46238">
            <w:pPr>
              <w:snapToGrid w:val="0"/>
              <w:spacing w:after="0"/>
              <w:jc w:val="center"/>
              <w:rPr>
                <w:rFonts w:ascii="Arial" w:hAnsi="Arial" w:cs="Arial"/>
                <w:b/>
                <w:bCs/>
                <w:sz w:val="18"/>
                <w:szCs w:val="18"/>
              </w:rPr>
            </w:pPr>
          </w:p>
          <w:p w:rsidR="00F46238" w:rsidRDefault="00F46238">
            <w:pPr>
              <w:snapToGrid w:val="0"/>
              <w:spacing w:after="0"/>
              <w:jc w:val="center"/>
              <w:rPr>
                <w:rFonts w:ascii="Arial" w:hAnsi="Arial" w:cs="Arial"/>
                <w:b/>
                <w:bCs/>
                <w:sz w:val="18"/>
                <w:szCs w:val="18"/>
              </w:rPr>
            </w:pPr>
            <w:r>
              <w:rPr>
                <w:rFonts w:ascii="Arial" w:hAnsi="Arial" w:cs="Arial"/>
                <w:b/>
                <w:bCs/>
                <w:sz w:val="18"/>
                <w:szCs w:val="18"/>
              </w:rPr>
              <w:t>Wymagania minimalne kadry dydaktycznej</w:t>
            </w:r>
          </w:p>
        </w:tc>
      </w:tr>
      <w:tr w:rsidR="00F46238">
        <w:trPr>
          <w:trHeight w:val="146"/>
        </w:trPr>
        <w:tc>
          <w:tcPr>
            <w:tcW w:w="524" w:type="dxa"/>
            <w:vAlign w:val="center"/>
          </w:tcPr>
          <w:p w:rsidR="00F46238" w:rsidRDefault="00F46238">
            <w:pPr>
              <w:snapToGrid w:val="0"/>
              <w:spacing w:after="0"/>
              <w:jc w:val="center"/>
              <w:rPr>
                <w:rFonts w:ascii="Arial" w:hAnsi="Arial" w:cs="Arial"/>
                <w:sz w:val="18"/>
                <w:szCs w:val="18"/>
              </w:rPr>
            </w:pPr>
            <w:r>
              <w:rPr>
                <w:rFonts w:ascii="Arial" w:hAnsi="Arial" w:cs="Arial"/>
                <w:sz w:val="18"/>
                <w:szCs w:val="18"/>
              </w:rPr>
              <w:t>1</w:t>
            </w:r>
          </w:p>
        </w:tc>
        <w:tc>
          <w:tcPr>
            <w:tcW w:w="2512" w:type="dxa"/>
            <w:vAlign w:val="center"/>
          </w:tcPr>
          <w:p w:rsidR="00F46238" w:rsidRDefault="00F46238">
            <w:pPr>
              <w:spacing w:after="0"/>
              <w:rPr>
                <w:rFonts w:ascii="Arial" w:hAnsi="Arial" w:cs="Arial"/>
                <w:sz w:val="18"/>
                <w:szCs w:val="18"/>
              </w:rPr>
            </w:pPr>
            <w:r>
              <w:rPr>
                <w:rFonts w:ascii="Arial" w:hAnsi="Arial" w:cs="Arial"/>
                <w:sz w:val="18"/>
                <w:szCs w:val="18"/>
              </w:rPr>
              <w:t>Przedstawiciel handlowy z prawem jazdy kat. B</w:t>
            </w:r>
          </w:p>
        </w:tc>
        <w:tc>
          <w:tcPr>
            <w:tcW w:w="6418" w:type="dxa"/>
          </w:tcPr>
          <w:p w:rsidR="00F46238" w:rsidRDefault="00F46238">
            <w:pPr>
              <w:spacing w:after="0"/>
              <w:ind w:right="170"/>
              <w:rPr>
                <w:rFonts w:ascii="Arial" w:hAnsi="Arial" w:cs="Arial"/>
                <w:sz w:val="18"/>
                <w:szCs w:val="18"/>
              </w:rPr>
            </w:pPr>
            <w:r>
              <w:rPr>
                <w:rFonts w:ascii="Arial" w:hAnsi="Arial" w:cs="Arial"/>
                <w:sz w:val="18"/>
                <w:szCs w:val="18"/>
              </w:rPr>
              <w:t xml:space="preserve">Minimum 2 </w:t>
            </w:r>
            <w:r>
              <w:rPr>
                <w:rFonts w:ascii="Arial" w:hAnsi="Arial" w:cs="Arial"/>
                <w:color w:val="FF6600"/>
                <w:sz w:val="18"/>
                <w:szCs w:val="18"/>
              </w:rPr>
              <w:t xml:space="preserve"> </w:t>
            </w:r>
            <w:r>
              <w:rPr>
                <w:rFonts w:ascii="Arial" w:hAnsi="Arial" w:cs="Arial"/>
                <w:sz w:val="18"/>
                <w:szCs w:val="18"/>
              </w:rPr>
              <w:t>osoby</w:t>
            </w:r>
            <w:r>
              <w:rPr>
                <w:rFonts w:ascii="Arial" w:hAnsi="Arial" w:cs="Arial"/>
                <w:color w:val="008000"/>
                <w:sz w:val="18"/>
                <w:szCs w:val="18"/>
              </w:rPr>
              <w:t xml:space="preserve"> </w:t>
            </w:r>
            <w:r>
              <w:rPr>
                <w:rFonts w:ascii="Arial" w:hAnsi="Arial" w:cs="Arial"/>
                <w:sz w:val="18"/>
                <w:szCs w:val="18"/>
              </w:rPr>
              <w:t>z doświadczeniem w prowadzeniu szkoleń na kursach przedstawiciel handlowy z prawem jazdy kat. B</w:t>
            </w:r>
            <w:r>
              <w:rPr>
                <w:rFonts w:ascii="Arial" w:hAnsi="Arial" w:cs="Arial"/>
                <w:color w:val="FF6600"/>
                <w:sz w:val="18"/>
                <w:szCs w:val="18"/>
              </w:rPr>
              <w:t xml:space="preserve"> </w:t>
            </w:r>
            <w:r>
              <w:rPr>
                <w:rFonts w:ascii="Arial" w:hAnsi="Arial" w:cs="Arial"/>
                <w:sz w:val="18"/>
                <w:szCs w:val="18"/>
              </w:rPr>
              <w:t>oraz z przygotowaniem pedagogicznym.</w:t>
            </w:r>
          </w:p>
          <w:p w:rsidR="00F46238" w:rsidRDefault="00F46238">
            <w:pPr>
              <w:spacing w:after="0"/>
              <w:ind w:right="170"/>
              <w:rPr>
                <w:rFonts w:ascii="Arial" w:hAnsi="Arial" w:cs="Arial"/>
                <w:sz w:val="18"/>
                <w:szCs w:val="18"/>
              </w:rPr>
            </w:pPr>
            <w:r>
              <w:rPr>
                <w:rFonts w:ascii="Arial" w:hAnsi="Arial" w:cs="Arial"/>
                <w:sz w:val="18"/>
                <w:szCs w:val="18"/>
              </w:rPr>
              <w:t>Wskazane osoby muszą posiadać uprawnienia do szkolenia w zakresie prawa jazdy kategorii B.</w:t>
            </w:r>
          </w:p>
          <w:p w:rsidR="00F46238" w:rsidRDefault="00F46238">
            <w:pPr>
              <w:spacing w:after="0"/>
              <w:rPr>
                <w:rFonts w:ascii="Arial" w:hAnsi="Arial" w:cs="Arial"/>
                <w:sz w:val="18"/>
                <w:szCs w:val="18"/>
              </w:rPr>
            </w:pPr>
            <w:r>
              <w:rPr>
                <w:rFonts w:ascii="Arial" w:hAnsi="Arial" w:cs="Arial"/>
                <w:sz w:val="18"/>
                <w:szCs w:val="18"/>
              </w:rPr>
              <w:t xml:space="preserve">Doświadczenie zawodowe każdej z wymaganych osób – co najmniej </w:t>
            </w:r>
            <w:r>
              <w:rPr>
                <w:rFonts w:ascii="Arial" w:hAnsi="Arial" w:cs="Arial"/>
                <w:sz w:val="18"/>
                <w:szCs w:val="18"/>
              </w:rPr>
              <w:br/>
              <w:t>2 zakończone szkolenia  z tematyki wskazanej</w:t>
            </w:r>
          </w:p>
        </w:tc>
      </w:tr>
      <w:tr w:rsidR="00F46238">
        <w:trPr>
          <w:trHeight w:val="236"/>
        </w:trPr>
        <w:tc>
          <w:tcPr>
            <w:tcW w:w="524" w:type="dxa"/>
            <w:vAlign w:val="center"/>
          </w:tcPr>
          <w:p w:rsidR="00F46238" w:rsidRDefault="00F46238">
            <w:pPr>
              <w:snapToGrid w:val="0"/>
              <w:spacing w:after="0"/>
              <w:jc w:val="center"/>
              <w:rPr>
                <w:rFonts w:ascii="Arial" w:hAnsi="Arial" w:cs="Arial"/>
                <w:sz w:val="18"/>
                <w:szCs w:val="18"/>
              </w:rPr>
            </w:pPr>
            <w:r>
              <w:rPr>
                <w:rFonts w:ascii="Arial" w:hAnsi="Arial" w:cs="Arial"/>
                <w:sz w:val="18"/>
                <w:szCs w:val="18"/>
              </w:rPr>
              <w:t>2</w:t>
            </w:r>
          </w:p>
        </w:tc>
        <w:tc>
          <w:tcPr>
            <w:tcW w:w="2512" w:type="dxa"/>
            <w:vAlign w:val="center"/>
          </w:tcPr>
          <w:p w:rsidR="00F46238" w:rsidRDefault="00F46238">
            <w:pPr>
              <w:spacing w:after="0"/>
              <w:rPr>
                <w:rFonts w:ascii="Arial" w:hAnsi="Arial" w:cs="Arial"/>
                <w:sz w:val="18"/>
                <w:szCs w:val="18"/>
              </w:rPr>
            </w:pPr>
            <w:r>
              <w:rPr>
                <w:rFonts w:ascii="Arial" w:hAnsi="Arial" w:cs="Arial"/>
                <w:sz w:val="18"/>
                <w:szCs w:val="18"/>
              </w:rPr>
              <w:t xml:space="preserve">Spawacz metodą MAG  </w:t>
            </w:r>
          </w:p>
        </w:tc>
        <w:tc>
          <w:tcPr>
            <w:tcW w:w="6418" w:type="dxa"/>
            <w:vAlign w:val="center"/>
          </w:tcPr>
          <w:p w:rsidR="00F46238" w:rsidRDefault="00F46238">
            <w:pPr>
              <w:spacing w:after="0"/>
              <w:ind w:right="170"/>
              <w:rPr>
                <w:rFonts w:ascii="Arial" w:hAnsi="Arial" w:cs="Arial"/>
                <w:sz w:val="18"/>
                <w:szCs w:val="18"/>
              </w:rPr>
            </w:pPr>
            <w:r>
              <w:rPr>
                <w:rFonts w:ascii="Arial" w:hAnsi="Arial" w:cs="Arial"/>
                <w:sz w:val="18"/>
                <w:szCs w:val="18"/>
              </w:rPr>
              <w:t xml:space="preserve">Minimum 2 </w:t>
            </w:r>
            <w:r>
              <w:rPr>
                <w:rFonts w:ascii="Arial" w:hAnsi="Arial" w:cs="Arial"/>
                <w:color w:val="FF6600"/>
                <w:sz w:val="18"/>
                <w:szCs w:val="18"/>
              </w:rPr>
              <w:t xml:space="preserve"> </w:t>
            </w:r>
            <w:r>
              <w:rPr>
                <w:rFonts w:ascii="Arial" w:hAnsi="Arial" w:cs="Arial"/>
                <w:sz w:val="18"/>
                <w:szCs w:val="18"/>
              </w:rPr>
              <w:t>osoby</w:t>
            </w:r>
            <w:r>
              <w:rPr>
                <w:rFonts w:ascii="Arial" w:hAnsi="Arial" w:cs="Arial"/>
                <w:color w:val="008000"/>
                <w:sz w:val="18"/>
                <w:szCs w:val="18"/>
              </w:rPr>
              <w:t xml:space="preserve"> </w:t>
            </w:r>
            <w:r>
              <w:rPr>
                <w:rFonts w:ascii="Arial" w:hAnsi="Arial" w:cs="Arial"/>
                <w:sz w:val="18"/>
                <w:szCs w:val="18"/>
              </w:rPr>
              <w:t>z doświadczeniem w prowadzeniu szkoleń związanych ze spawaniem metodą MAG</w:t>
            </w:r>
          </w:p>
          <w:p w:rsidR="00F46238" w:rsidRDefault="00F46238">
            <w:pPr>
              <w:spacing w:after="0"/>
              <w:ind w:right="170"/>
              <w:rPr>
                <w:rFonts w:ascii="Arial" w:hAnsi="Arial" w:cs="Arial"/>
                <w:sz w:val="18"/>
                <w:szCs w:val="18"/>
              </w:rPr>
            </w:pPr>
            <w:r>
              <w:rPr>
                <w:rFonts w:ascii="Arial" w:hAnsi="Arial" w:cs="Arial"/>
                <w:sz w:val="18"/>
                <w:szCs w:val="18"/>
              </w:rPr>
              <w:t>Minimum jedna z wymienionych osób musi posiadać wykształcenie wyższe</w:t>
            </w:r>
          </w:p>
          <w:p w:rsidR="00F46238" w:rsidRDefault="00F46238">
            <w:pPr>
              <w:spacing w:after="0"/>
              <w:ind w:right="170"/>
              <w:rPr>
                <w:rFonts w:ascii="Arial" w:hAnsi="Arial" w:cs="Arial"/>
                <w:sz w:val="18"/>
                <w:szCs w:val="18"/>
              </w:rPr>
            </w:pPr>
            <w:r>
              <w:rPr>
                <w:rFonts w:ascii="Arial" w:hAnsi="Arial" w:cs="Arial"/>
                <w:sz w:val="18"/>
                <w:szCs w:val="18"/>
              </w:rPr>
              <w:t>Minimum jedna z wymienionych osób musi posiadać przygotowanie pedagogiczne</w:t>
            </w:r>
          </w:p>
          <w:p w:rsidR="00F46238" w:rsidRDefault="00F46238">
            <w:pPr>
              <w:snapToGrid w:val="0"/>
              <w:spacing w:after="0"/>
              <w:jc w:val="both"/>
              <w:rPr>
                <w:rFonts w:ascii="Arial" w:hAnsi="Arial" w:cs="Arial"/>
                <w:sz w:val="18"/>
                <w:szCs w:val="18"/>
              </w:rPr>
            </w:pPr>
            <w:r>
              <w:rPr>
                <w:rFonts w:ascii="Arial" w:hAnsi="Arial" w:cs="Arial"/>
                <w:sz w:val="18"/>
                <w:szCs w:val="18"/>
              </w:rPr>
              <w:t xml:space="preserve">Doświadczenie zawodowe każdej z wymaganych osób – co najmniej </w:t>
            </w:r>
            <w:r>
              <w:rPr>
                <w:rFonts w:ascii="Arial" w:hAnsi="Arial" w:cs="Arial"/>
                <w:sz w:val="18"/>
                <w:szCs w:val="18"/>
              </w:rPr>
              <w:br/>
              <w:t>2 zakończone szkolenia  z tematyki wskazanej</w:t>
            </w:r>
          </w:p>
        </w:tc>
      </w:tr>
      <w:tr w:rsidR="00F46238">
        <w:trPr>
          <w:trHeight w:val="146"/>
        </w:trPr>
        <w:tc>
          <w:tcPr>
            <w:tcW w:w="524" w:type="dxa"/>
            <w:vAlign w:val="center"/>
          </w:tcPr>
          <w:p w:rsidR="00F46238" w:rsidRDefault="00F46238">
            <w:pPr>
              <w:snapToGrid w:val="0"/>
              <w:spacing w:after="0"/>
              <w:jc w:val="center"/>
              <w:rPr>
                <w:rFonts w:ascii="Arial" w:hAnsi="Arial" w:cs="Arial"/>
                <w:sz w:val="18"/>
                <w:szCs w:val="18"/>
              </w:rPr>
            </w:pPr>
            <w:r>
              <w:rPr>
                <w:rFonts w:ascii="Arial" w:hAnsi="Arial" w:cs="Arial"/>
                <w:sz w:val="18"/>
                <w:szCs w:val="18"/>
              </w:rPr>
              <w:t>3</w:t>
            </w:r>
          </w:p>
        </w:tc>
        <w:tc>
          <w:tcPr>
            <w:tcW w:w="2512" w:type="dxa"/>
            <w:vAlign w:val="center"/>
          </w:tcPr>
          <w:p w:rsidR="00F46238" w:rsidRDefault="00F46238">
            <w:pPr>
              <w:spacing w:after="0"/>
              <w:rPr>
                <w:rFonts w:ascii="Arial" w:hAnsi="Arial" w:cs="Arial"/>
                <w:sz w:val="18"/>
                <w:szCs w:val="18"/>
              </w:rPr>
            </w:pPr>
            <w:r>
              <w:rPr>
                <w:rFonts w:ascii="Arial" w:hAnsi="Arial" w:cs="Arial"/>
                <w:sz w:val="18"/>
                <w:szCs w:val="18"/>
              </w:rPr>
              <w:t>Przygotowanie do pracy z programem komputerowym do projektowania „Autocad”</w:t>
            </w:r>
          </w:p>
        </w:tc>
        <w:tc>
          <w:tcPr>
            <w:tcW w:w="6418" w:type="dxa"/>
          </w:tcPr>
          <w:p w:rsidR="00F46238" w:rsidRDefault="00F46238">
            <w:pPr>
              <w:spacing w:after="0"/>
              <w:ind w:right="170"/>
              <w:rPr>
                <w:rFonts w:ascii="Arial" w:hAnsi="Arial" w:cs="Arial"/>
                <w:sz w:val="18"/>
                <w:szCs w:val="18"/>
              </w:rPr>
            </w:pPr>
            <w:r>
              <w:rPr>
                <w:rFonts w:ascii="Arial" w:hAnsi="Arial" w:cs="Arial"/>
                <w:sz w:val="18"/>
                <w:szCs w:val="18"/>
              </w:rPr>
              <w:t xml:space="preserve">Minimum 1 </w:t>
            </w:r>
            <w:r>
              <w:rPr>
                <w:rFonts w:ascii="Arial" w:hAnsi="Arial" w:cs="Arial"/>
                <w:color w:val="FF6600"/>
                <w:sz w:val="18"/>
                <w:szCs w:val="18"/>
              </w:rPr>
              <w:t xml:space="preserve"> </w:t>
            </w:r>
            <w:r>
              <w:rPr>
                <w:rFonts w:ascii="Arial" w:hAnsi="Arial" w:cs="Arial"/>
                <w:sz w:val="18"/>
                <w:szCs w:val="18"/>
              </w:rPr>
              <w:t>osoba</w:t>
            </w:r>
            <w:r>
              <w:rPr>
                <w:rFonts w:ascii="Arial" w:hAnsi="Arial" w:cs="Arial"/>
                <w:color w:val="008000"/>
                <w:sz w:val="18"/>
                <w:szCs w:val="18"/>
              </w:rPr>
              <w:t xml:space="preserve"> </w:t>
            </w:r>
            <w:r>
              <w:rPr>
                <w:rFonts w:ascii="Arial" w:hAnsi="Arial" w:cs="Arial"/>
                <w:sz w:val="18"/>
                <w:szCs w:val="18"/>
              </w:rPr>
              <w:t>z doświadczeniem w prowadzeniu szkoleń informatycznych</w:t>
            </w:r>
          </w:p>
          <w:p w:rsidR="00F46238" w:rsidRDefault="00F46238">
            <w:pPr>
              <w:spacing w:after="0"/>
              <w:ind w:right="170"/>
              <w:rPr>
                <w:rFonts w:ascii="Arial" w:hAnsi="Arial" w:cs="Arial"/>
                <w:sz w:val="18"/>
                <w:szCs w:val="18"/>
              </w:rPr>
            </w:pPr>
            <w:r>
              <w:rPr>
                <w:rFonts w:ascii="Arial" w:hAnsi="Arial" w:cs="Arial"/>
                <w:sz w:val="18"/>
                <w:szCs w:val="18"/>
              </w:rPr>
              <w:t>Wskazana osoba musi posiadać wykształcenie wyższe informatyczne</w:t>
            </w:r>
          </w:p>
          <w:p w:rsidR="00F46238" w:rsidRDefault="00F46238">
            <w:pPr>
              <w:spacing w:after="0"/>
              <w:ind w:right="170"/>
              <w:rPr>
                <w:rFonts w:ascii="Arial" w:hAnsi="Arial" w:cs="Arial"/>
                <w:sz w:val="18"/>
                <w:szCs w:val="18"/>
              </w:rPr>
            </w:pPr>
            <w:r>
              <w:rPr>
                <w:rFonts w:ascii="Arial" w:hAnsi="Arial" w:cs="Arial"/>
                <w:sz w:val="18"/>
                <w:szCs w:val="18"/>
              </w:rPr>
              <w:t>Wskazana osoba musi posiadać przygotowanie pedagogiczne</w:t>
            </w:r>
          </w:p>
          <w:p w:rsidR="00F46238" w:rsidRDefault="00F46238">
            <w:pPr>
              <w:spacing w:after="0"/>
              <w:rPr>
                <w:rFonts w:ascii="Arial" w:hAnsi="Arial" w:cs="Arial"/>
                <w:sz w:val="18"/>
                <w:szCs w:val="18"/>
              </w:rPr>
            </w:pPr>
            <w:r>
              <w:rPr>
                <w:rFonts w:ascii="Arial" w:hAnsi="Arial" w:cs="Arial"/>
                <w:sz w:val="18"/>
                <w:szCs w:val="18"/>
              </w:rPr>
              <w:t xml:space="preserve">Doświadczenie zawodowe każdej z wymaganych osób – co najmniej </w:t>
            </w:r>
            <w:r>
              <w:rPr>
                <w:rFonts w:ascii="Arial" w:hAnsi="Arial" w:cs="Arial"/>
                <w:sz w:val="18"/>
                <w:szCs w:val="18"/>
              </w:rPr>
              <w:br/>
              <w:t>2 zakończone szkolenia  z tematyki wskazanej</w:t>
            </w:r>
          </w:p>
        </w:tc>
      </w:tr>
      <w:tr w:rsidR="00F46238">
        <w:trPr>
          <w:trHeight w:val="980"/>
        </w:trPr>
        <w:tc>
          <w:tcPr>
            <w:tcW w:w="524" w:type="dxa"/>
            <w:vAlign w:val="center"/>
          </w:tcPr>
          <w:p w:rsidR="00F46238" w:rsidRDefault="00F46238">
            <w:pPr>
              <w:snapToGrid w:val="0"/>
              <w:spacing w:after="0"/>
              <w:jc w:val="center"/>
              <w:rPr>
                <w:rFonts w:ascii="Arial" w:hAnsi="Arial" w:cs="Arial"/>
                <w:sz w:val="18"/>
                <w:szCs w:val="18"/>
              </w:rPr>
            </w:pPr>
            <w:r>
              <w:rPr>
                <w:rFonts w:ascii="Arial" w:hAnsi="Arial" w:cs="Arial"/>
                <w:sz w:val="18"/>
                <w:szCs w:val="18"/>
              </w:rPr>
              <w:t>4</w:t>
            </w:r>
          </w:p>
        </w:tc>
        <w:tc>
          <w:tcPr>
            <w:tcW w:w="2512" w:type="dxa"/>
            <w:vAlign w:val="center"/>
          </w:tcPr>
          <w:p w:rsidR="00F46238" w:rsidRDefault="00F46238">
            <w:pPr>
              <w:spacing w:after="0"/>
              <w:rPr>
                <w:rFonts w:ascii="Arial" w:hAnsi="Arial" w:cs="Arial"/>
                <w:color w:val="000000"/>
                <w:sz w:val="18"/>
                <w:szCs w:val="18"/>
              </w:rPr>
            </w:pPr>
            <w:r>
              <w:rPr>
                <w:rFonts w:ascii="Arial" w:hAnsi="Arial" w:cs="Arial"/>
                <w:color w:val="000000"/>
                <w:sz w:val="18"/>
                <w:szCs w:val="18"/>
              </w:rPr>
              <w:t>Technolog robót wykończeniowych w budownictwie</w:t>
            </w:r>
          </w:p>
        </w:tc>
        <w:tc>
          <w:tcPr>
            <w:tcW w:w="6418" w:type="dxa"/>
            <w:vAlign w:val="center"/>
          </w:tcPr>
          <w:p w:rsidR="00F46238" w:rsidRDefault="00F46238">
            <w:pPr>
              <w:spacing w:after="0"/>
              <w:ind w:right="170"/>
              <w:rPr>
                <w:rFonts w:ascii="Arial" w:hAnsi="Arial" w:cs="Arial"/>
                <w:sz w:val="18"/>
                <w:szCs w:val="18"/>
              </w:rPr>
            </w:pPr>
            <w:r>
              <w:rPr>
                <w:rFonts w:ascii="Arial" w:hAnsi="Arial" w:cs="Arial"/>
                <w:sz w:val="18"/>
                <w:szCs w:val="18"/>
              </w:rPr>
              <w:t xml:space="preserve">Minimum 1 </w:t>
            </w:r>
            <w:r>
              <w:rPr>
                <w:rFonts w:ascii="Arial" w:hAnsi="Arial" w:cs="Arial"/>
                <w:color w:val="FF6600"/>
                <w:sz w:val="18"/>
                <w:szCs w:val="18"/>
              </w:rPr>
              <w:t xml:space="preserve"> </w:t>
            </w:r>
            <w:r>
              <w:rPr>
                <w:rFonts w:ascii="Arial" w:hAnsi="Arial" w:cs="Arial"/>
                <w:sz w:val="18"/>
                <w:szCs w:val="18"/>
              </w:rPr>
              <w:t>osoba</w:t>
            </w:r>
            <w:r>
              <w:rPr>
                <w:rFonts w:ascii="Arial" w:hAnsi="Arial" w:cs="Arial"/>
                <w:color w:val="008000"/>
                <w:sz w:val="18"/>
                <w:szCs w:val="18"/>
              </w:rPr>
              <w:t xml:space="preserve"> </w:t>
            </w:r>
            <w:r>
              <w:rPr>
                <w:rFonts w:ascii="Arial" w:hAnsi="Arial" w:cs="Arial"/>
                <w:sz w:val="18"/>
                <w:szCs w:val="18"/>
              </w:rPr>
              <w:t>z doświadczeniem w prowadzeniu szkoleń na kierunkach budowlanych</w:t>
            </w:r>
          </w:p>
          <w:p w:rsidR="00F46238" w:rsidRDefault="00F46238">
            <w:pPr>
              <w:spacing w:after="0"/>
              <w:ind w:right="170"/>
              <w:rPr>
                <w:rFonts w:ascii="Arial" w:hAnsi="Arial" w:cs="Arial"/>
                <w:sz w:val="18"/>
                <w:szCs w:val="18"/>
              </w:rPr>
            </w:pPr>
            <w:r>
              <w:rPr>
                <w:rFonts w:ascii="Arial" w:hAnsi="Arial" w:cs="Arial"/>
                <w:sz w:val="18"/>
                <w:szCs w:val="18"/>
              </w:rPr>
              <w:t>Wskazana osoba musi posiadać wykształcenie wyższe</w:t>
            </w:r>
          </w:p>
          <w:p w:rsidR="00F46238" w:rsidRDefault="00F46238">
            <w:pPr>
              <w:spacing w:after="0"/>
              <w:ind w:right="170"/>
              <w:rPr>
                <w:rFonts w:ascii="Arial" w:hAnsi="Arial" w:cs="Arial"/>
                <w:sz w:val="18"/>
                <w:szCs w:val="18"/>
              </w:rPr>
            </w:pPr>
            <w:r>
              <w:rPr>
                <w:rFonts w:ascii="Arial" w:hAnsi="Arial" w:cs="Arial"/>
                <w:sz w:val="18"/>
                <w:szCs w:val="18"/>
              </w:rPr>
              <w:t>Wskazana osoba musi posiadać przygotowanie pedagogiczne</w:t>
            </w:r>
          </w:p>
          <w:p w:rsidR="00F46238" w:rsidRDefault="00F46238">
            <w:pPr>
              <w:snapToGrid w:val="0"/>
              <w:spacing w:after="0"/>
              <w:jc w:val="both"/>
              <w:rPr>
                <w:rFonts w:ascii="Arial" w:hAnsi="Arial" w:cs="Arial"/>
                <w:sz w:val="18"/>
                <w:szCs w:val="18"/>
              </w:rPr>
            </w:pPr>
            <w:r>
              <w:rPr>
                <w:rFonts w:ascii="Arial" w:hAnsi="Arial" w:cs="Arial"/>
                <w:sz w:val="18"/>
                <w:szCs w:val="18"/>
              </w:rPr>
              <w:t xml:space="preserve">Doświadczenie zawodowe każdej z wymaganych osób – co najmniej </w:t>
            </w:r>
            <w:r>
              <w:rPr>
                <w:rFonts w:ascii="Arial" w:hAnsi="Arial" w:cs="Arial"/>
                <w:sz w:val="18"/>
                <w:szCs w:val="18"/>
              </w:rPr>
              <w:br/>
              <w:t>2 zakończone szkolenia  z tematyki wskazanej</w:t>
            </w:r>
          </w:p>
        </w:tc>
      </w:tr>
    </w:tbl>
    <w:p w:rsidR="00F46238" w:rsidRDefault="00F46238">
      <w:pPr>
        <w:spacing w:after="0"/>
        <w:ind w:left="709" w:hanging="709"/>
        <w:rPr>
          <w:rFonts w:ascii="Arial" w:hAnsi="Arial" w:cs="Arial"/>
          <w:sz w:val="18"/>
          <w:szCs w:val="18"/>
        </w:rPr>
      </w:pPr>
    </w:p>
    <w:p w:rsidR="00F46238" w:rsidRDefault="00F46238">
      <w:pPr>
        <w:spacing w:after="0"/>
        <w:ind w:left="1418" w:hanging="709"/>
        <w:rPr>
          <w:rFonts w:ascii="Arial" w:hAnsi="Arial" w:cs="Arial"/>
          <w:sz w:val="18"/>
          <w:szCs w:val="18"/>
        </w:rPr>
      </w:pPr>
      <w:r>
        <w:rPr>
          <w:rFonts w:ascii="Arial" w:hAnsi="Arial" w:cs="Arial"/>
          <w:sz w:val="18"/>
          <w:szCs w:val="18"/>
        </w:rPr>
        <w:t>7.2.3.2   wykazu narzędzi, wyposażenia zakładu i urządzeń technicznych dostępnych wykonawcy usługi w celu realizacji zamówienia wraz z informacją o podstawie dysponowania tymi zasobami;</w:t>
      </w:r>
    </w:p>
    <w:p w:rsidR="00F46238" w:rsidRDefault="00F46238">
      <w:pPr>
        <w:spacing w:after="0"/>
        <w:ind w:left="1418" w:hanging="709"/>
        <w:rPr>
          <w:rFonts w:ascii="Arial" w:hAnsi="Arial" w:cs="Arial"/>
          <w:sz w:val="18"/>
          <w:szCs w:val="18"/>
        </w:rPr>
      </w:pPr>
    </w:p>
    <w:tbl>
      <w:tblPr>
        <w:tblW w:w="945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29"/>
        <w:gridCol w:w="2466"/>
        <w:gridCol w:w="6464"/>
      </w:tblGrid>
      <w:tr w:rsidR="00F46238">
        <w:trPr>
          <w:trHeight w:val="481"/>
        </w:trPr>
        <w:tc>
          <w:tcPr>
            <w:tcW w:w="529" w:type="dxa"/>
            <w:vAlign w:val="center"/>
          </w:tcPr>
          <w:p w:rsidR="00F46238" w:rsidRDefault="00F46238">
            <w:pPr>
              <w:snapToGrid w:val="0"/>
              <w:spacing w:after="0"/>
              <w:jc w:val="center"/>
              <w:rPr>
                <w:rFonts w:ascii="Arial" w:hAnsi="Arial" w:cs="Arial"/>
                <w:b/>
                <w:bCs/>
                <w:sz w:val="18"/>
                <w:szCs w:val="18"/>
              </w:rPr>
            </w:pPr>
            <w:r>
              <w:rPr>
                <w:rFonts w:ascii="Arial" w:hAnsi="Arial" w:cs="Arial"/>
                <w:b/>
                <w:bCs/>
                <w:sz w:val="18"/>
                <w:szCs w:val="18"/>
              </w:rPr>
              <w:t>Lp.</w:t>
            </w:r>
          </w:p>
        </w:tc>
        <w:tc>
          <w:tcPr>
            <w:tcW w:w="2466" w:type="dxa"/>
            <w:vAlign w:val="center"/>
          </w:tcPr>
          <w:p w:rsidR="00F46238" w:rsidRDefault="00F46238">
            <w:pPr>
              <w:snapToGrid w:val="0"/>
              <w:spacing w:after="0"/>
              <w:jc w:val="center"/>
              <w:rPr>
                <w:rFonts w:ascii="Arial" w:hAnsi="Arial" w:cs="Arial"/>
                <w:b/>
                <w:bCs/>
                <w:sz w:val="18"/>
                <w:szCs w:val="18"/>
              </w:rPr>
            </w:pPr>
            <w:r>
              <w:rPr>
                <w:rFonts w:ascii="Arial" w:hAnsi="Arial" w:cs="Arial"/>
                <w:b/>
                <w:bCs/>
                <w:sz w:val="18"/>
                <w:szCs w:val="18"/>
              </w:rPr>
              <w:t>Nazwa szkolenia</w:t>
            </w:r>
          </w:p>
        </w:tc>
        <w:tc>
          <w:tcPr>
            <w:tcW w:w="6464" w:type="dxa"/>
            <w:vAlign w:val="center"/>
          </w:tcPr>
          <w:p w:rsidR="00F46238" w:rsidRDefault="00F46238">
            <w:pPr>
              <w:snapToGrid w:val="0"/>
              <w:spacing w:after="0"/>
              <w:jc w:val="center"/>
              <w:rPr>
                <w:rFonts w:ascii="Arial" w:hAnsi="Arial" w:cs="Arial"/>
                <w:b/>
                <w:bCs/>
                <w:sz w:val="18"/>
                <w:szCs w:val="18"/>
              </w:rPr>
            </w:pPr>
            <w:r>
              <w:rPr>
                <w:rFonts w:ascii="Arial" w:hAnsi="Arial" w:cs="Arial"/>
                <w:b/>
                <w:bCs/>
                <w:sz w:val="18"/>
                <w:szCs w:val="18"/>
              </w:rPr>
              <w:t>Wymagania minimalne</w:t>
            </w:r>
          </w:p>
          <w:p w:rsidR="00F46238" w:rsidRDefault="00F46238">
            <w:pPr>
              <w:snapToGrid w:val="0"/>
              <w:spacing w:after="0"/>
              <w:jc w:val="center"/>
              <w:rPr>
                <w:rFonts w:ascii="Arial" w:hAnsi="Arial" w:cs="Arial"/>
                <w:b/>
                <w:bCs/>
                <w:sz w:val="18"/>
                <w:szCs w:val="18"/>
              </w:rPr>
            </w:pPr>
            <w:r>
              <w:rPr>
                <w:rFonts w:ascii="Arial" w:hAnsi="Arial" w:cs="Arial"/>
                <w:sz w:val="18"/>
                <w:szCs w:val="18"/>
              </w:rPr>
              <w:t>w wykazie poza informacją o podstawie dysponowana, należy podać:</w:t>
            </w:r>
          </w:p>
        </w:tc>
      </w:tr>
      <w:tr w:rsidR="00F46238">
        <w:trPr>
          <w:trHeight w:val="493"/>
        </w:trPr>
        <w:tc>
          <w:tcPr>
            <w:tcW w:w="529" w:type="dxa"/>
            <w:vAlign w:val="center"/>
          </w:tcPr>
          <w:p w:rsidR="00F46238" w:rsidRDefault="00F46238">
            <w:pPr>
              <w:spacing w:after="0"/>
              <w:jc w:val="center"/>
              <w:rPr>
                <w:rFonts w:ascii="Arial" w:hAnsi="Arial" w:cs="Arial"/>
                <w:sz w:val="18"/>
                <w:szCs w:val="18"/>
              </w:rPr>
            </w:pPr>
            <w:r>
              <w:rPr>
                <w:rFonts w:ascii="Arial" w:hAnsi="Arial" w:cs="Arial"/>
                <w:sz w:val="18"/>
                <w:szCs w:val="18"/>
              </w:rPr>
              <w:t>1</w:t>
            </w:r>
          </w:p>
        </w:tc>
        <w:tc>
          <w:tcPr>
            <w:tcW w:w="2466" w:type="dxa"/>
            <w:vAlign w:val="center"/>
          </w:tcPr>
          <w:p w:rsidR="00F46238" w:rsidRDefault="00F46238">
            <w:pPr>
              <w:spacing w:after="0"/>
              <w:rPr>
                <w:rFonts w:ascii="Arial" w:hAnsi="Arial" w:cs="Arial"/>
                <w:sz w:val="18"/>
                <w:szCs w:val="18"/>
              </w:rPr>
            </w:pPr>
            <w:r>
              <w:rPr>
                <w:rFonts w:ascii="Arial" w:hAnsi="Arial" w:cs="Arial"/>
                <w:sz w:val="18"/>
                <w:szCs w:val="18"/>
              </w:rPr>
              <w:t>Przedstawiciel handlowy z prawem jazdy kat. B</w:t>
            </w:r>
          </w:p>
        </w:tc>
        <w:tc>
          <w:tcPr>
            <w:tcW w:w="6464" w:type="dxa"/>
            <w:vAlign w:val="center"/>
          </w:tcPr>
          <w:p w:rsidR="00F46238" w:rsidRDefault="00F46238">
            <w:pPr>
              <w:snapToGrid w:val="0"/>
              <w:spacing w:after="0"/>
              <w:rPr>
                <w:rFonts w:ascii="Arial" w:hAnsi="Arial" w:cs="Arial"/>
                <w:sz w:val="18"/>
                <w:szCs w:val="18"/>
              </w:rPr>
            </w:pPr>
            <w:r>
              <w:rPr>
                <w:rFonts w:ascii="Arial" w:hAnsi="Arial" w:cs="Arial"/>
                <w:sz w:val="18"/>
                <w:szCs w:val="18"/>
              </w:rPr>
              <w:t>2 pojazdy do szkolenia w zakresie prawa jazdy kat. B (</w:t>
            </w:r>
            <w:r>
              <w:rPr>
                <w:rFonts w:ascii="Arial" w:hAnsi="Arial" w:cs="Arial"/>
                <w:sz w:val="20"/>
                <w:szCs w:val="20"/>
              </w:rPr>
              <w:t xml:space="preserve">należy podać </w:t>
            </w:r>
            <w:r>
              <w:rPr>
                <w:rFonts w:ascii="Arial" w:hAnsi="Arial" w:cs="Arial"/>
                <w:sz w:val="18"/>
                <w:szCs w:val="18"/>
              </w:rPr>
              <w:t>typ, marka samochodu i nr rejestracyjny).</w:t>
            </w:r>
          </w:p>
        </w:tc>
      </w:tr>
      <w:tr w:rsidR="00F46238">
        <w:trPr>
          <w:trHeight w:val="493"/>
        </w:trPr>
        <w:tc>
          <w:tcPr>
            <w:tcW w:w="529" w:type="dxa"/>
            <w:vAlign w:val="center"/>
          </w:tcPr>
          <w:p w:rsidR="00F46238" w:rsidRDefault="00F46238">
            <w:pPr>
              <w:spacing w:after="0"/>
              <w:jc w:val="center"/>
              <w:rPr>
                <w:rFonts w:ascii="Arial" w:hAnsi="Arial" w:cs="Arial"/>
                <w:sz w:val="18"/>
                <w:szCs w:val="18"/>
              </w:rPr>
            </w:pPr>
            <w:r>
              <w:rPr>
                <w:rFonts w:ascii="Arial" w:hAnsi="Arial" w:cs="Arial"/>
                <w:sz w:val="18"/>
                <w:szCs w:val="18"/>
              </w:rPr>
              <w:t>2</w:t>
            </w:r>
          </w:p>
        </w:tc>
        <w:tc>
          <w:tcPr>
            <w:tcW w:w="2466" w:type="dxa"/>
            <w:vAlign w:val="center"/>
          </w:tcPr>
          <w:p w:rsidR="00F46238" w:rsidRDefault="00F46238">
            <w:pPr>
              <w:spacing w:after="0"/>
              <w:rPr>
                <w:rFonts w:ascii="Arial" w:hAnsi="Arial" w:cs="Arial"/>
                <w:sz w:val="18"/>
                <w:szCs w:val="18"/>
              </w:rPr>
            </w:pPr>
            <w:r>
              <w:rPr>
                <w:rFonts w:ascii="Arial" w:hAnsi="Arial" w:cs="Arial"/>
                <w:sz w:val="18"/>
                <w:szCs w:val="18"/>
              </w:rPr>
              <w:t>Spawanie metodą MAG</w:t>
            </w:r>
          </w:p>
        </w:tc>
        <w:tc>
          <w:tcPr>
            <w:tcW w:w="6464" w:type="dxa"/>
            <w:vAlign w:val="center"/>
          </w:tcPr>
          <w:p w:rsidR="00F46238" w:rsidRDefault="00F46238">
            <w:pPr>
              <w:spacing w:after="0"/>
              <w:rPr>
                <w:rFonts w:ascii="Arial" w:hAnsi="Arial" w:cs="Arial"/>
                <w:sz w:val="18"/>
                <w:szCs w:val="18"/>
              </w:rPr>
            </w:pPr>
            <w:r>
              <w:rPr>
                <w:rFonts w:ascii="Arial" w:hAnsi="Arial" w:cs="Arial"/>
                <w:sz w:val="18"/>
                <w:szCs w:val="18"/>
              </w:rPr>
              <w:t>Budynek spawalni powinien znajdować się w miejscowości wymienionych jako miejscu szkoleń.</w:t>
            </w:r>
          </w:p>
          <w:p w:rsidR="00F46238" w:rsidRDefault="00F46238">
            <w:pPr>
              <w:spacing w:after="0"/>
              <w:rPr>
                <w:rFonts w:ascii="Arial" w:hAnsi="Arial" w:cs="Arial"/>
                <w:sz w:val="18"/>
                <w:szCs w:val="18"/>
              </w:rPr>
            </w:pPr>
            <w:r>
              <w:rPr>
                <w:rFonts w:ascii="Arial" w:hAnsi="Arial" w:cs="Arial"/>
                <w:sz w:val="18"/>
                <w:szCs w:val="18"/>
              </w:rPr>
              <w:t xml:space="preserve">Budynek spawalniczy powinien być wyposażony w minimum 5 stanowisk spawalniczych do metody MAG, pomieszczenie socjalne, szatnię wyposażoną w szafki ubraniowe dla 5 osób. </w:t>
            </w:r>
          </w:p>
          <w:p w:rsidR="00F46238" w:rsidRDefault="00F46238">
            <w:pPr>
              <w:spacing w:after="0"/>
              <w:rPr>
                <w:rFonts w:ascii="Arial" w:hAnsi="Arial" w:cs="Arial"/>
                <w:sz w:val="18"/>
                <w:szCs w:val="18"/>
              </w:rPr>
            </w:pPr>
            <w:r>
              <w:rPr>
                <w:rFonts w:ascii="Arial" w:hAnsi="Arial" w:cs="Arial"/>
                <w:sz w:val="18"/>
                <w:szCs w:val="18"/>
              </w:rPr>
              <w:t>Stanowiska spawalnicze wyposażone w stoły spawalnicze z wyciągami spalin.</w:t>
            </w:r>
          </w:p>
          <w:p w:rsidR="00F46238" w:rsidRDefault="00F46238">
            <w:pPr>
              <w:spacing w:after="0"/>
              <w:rPr>
                <w:rFonts w:ascii="Arial" w:hAnsi="Arial" w:cs="Arial"/>
                <w:sz w:val="18"/>
                <w:szCs w:val="18"/>
              </w:rPr>
            </w:pPr>
            <w:r>
              <w:rPr>
                <w:rFonts w:ascii="Arial" w:hAnsi="Arial" w:cs="Arial"/>
                <w:sz w:val="18"/>
                <w:szCs w:val="18"/>
              </w:rPr>
              <w:t>Rodzaje spawarek: dwa różne rodzaje spawarek przystosowane do spawania metodą MAG, stół ślusarski wyposażony w imadła, ostrzałka do elektrod, przecinarka tarczowa, szlifierka tarczowa, szlifierka kątowa, palniki gazowe do cięcia materiału na próbki spawalnicze, przyłbice samo ściemniające, maski spawalnicze</w:t>
            </w:r>
          </w:p>
        </w:tc>
      </w:tr>
      <w:tr w:rsidR="00F46238">
        <w:trPr>
          <w:trHeight w:val="146"/>
        </w:trPr>
        <w:tc>
          <w:tcPr>
            <w:tcW w:w="529" w:type="dxa"/>
            <w:vAlign w:val="center"/>
          </w:tcPr>
          <w:p w:rsidR="00F46238" w:rsidRDefault="00F46238">
            <w:pPr>
              <w:snapToGrid w:val="0"/>
              <w:spacing w:after="0"/>
              <w:jc w:val="center"/>
              <w:rPr>
                <w:rFonts w:ascii="Arial" w:hAnsi="Arial" w:cs="Arial"/>
                <w:sz w:val="18"/>
                <w:szCs w:val="18"/>
              </w:rPr>
            </w:pPr>
            <w:r>
              <w:rPr>
                <w:rFonts w:ascii="Arial" w:hAnsi="Arial" w:cs="Arial"/>
                <w:sz w:val="18"/>
                <w:szCs w:val="18"/>
              </w:rPr>
              <w:t>3</w:t>
            </w:r>
          </w:p>
        </w:tc>
        <w:tc>
          <w:tcPr>
            <w:tcW w:w="2466" w:type="dxa"/>
            <w:vAlign w:val="center"/>
          </w:tcPr>
          <w:p w:rsidR="00F46238" w:rsidRDefault="00F46238">
            <w:pPr>
              <w:spacing w:after="0"/>
              <w:rPr>
                <w:rFonts w:ascii="Arial" w:hAnsi="Arial" w:cs="Arial"/>
                <w:sz w:val="18"/>
                <w:szCs w:val="18"/>
              </w:rPr>
            </w:pPr>
            <w:r>
              <w:rPr>
                <w:rFonts w:ascii="Arial" w:hAnsi="Arial" w:cs="Arial"/>
                <w:sz w:val="18"/>
                <w:szCs w:val="18"/>
              </w:rPr>
              <w:t>Przygotowanie do pracy z programem komputerowym do projektowania „Autocad”</w:t>
            </w:r>
          </w:p>
        </w:tc>
        <w:tc>
          <w:tcPr>
            <w:tcW w:w="6464" w:type="dxa"/>
          </w:tcPr>
          <w:p w:rsidR="00F46238" w:rsidRDefault="00F46238">
            <w:pPr>
              <w:spacing w:after="0"/>
              <w:rPr>
                <w:rFonts w:ascii="Arial" w:hAnsi="Arial" w:cs="Arial"/>
                <w:sz w:val="18"/>
                <w:szCs w:val="18"/>
              </w:rPr>
            </w:pPr>
            <w:r>
              <w:rPr>
                <w:rFonts w:ascii="Arial" w:hAnsi="Arial" w:cs="Arial"/>
                <w:sz w:val="18"/>
                <w:szCs w:val="18"/>
              </w:rPr>
              <w:t>Pracownia komputerowa wyposażona w 4 stanowiska z dostępem do Internetu oraz program „Autocad”</w:t>
            </w:r>
          </w:p>
        </w:tc>
      </w:tr>
      <w:tr w:rsidR="00F46238">
        <w:trPr>
          <w:trHeight w:val="980"/>
        </w:trPr>
        <w:tc>
          <w:tcPr>
            <w:tcW w:w="529" w:type="dxa"/>
            <w:vAlign w:val="center"/>
          </w:tcPr>
          <w:p w:rsidR="00F46238" w:rsidRDefault="00F46238">
            <w:pPr>
              <w:snapToGrid w:val="0"/>
              <w:spacing w:after="0"/>
              <w:jc w:val="center"/>
              <w:rPr>
                <w:rFonts w:ascii="Arial" w:hAnsi="Arial" w:cs="Arial"/>
                <w:sz w:val="18"/>
                <w:szCs w:val="18"/>
              </w:rPr>
            </w:pPr>
            <w:r>
              <w:rPr>
                <w:rFonts w:ascii="Arial" w:hAnsi="Arial" w:cs="Arial"/>
                <w:sz w:val="18"/>
                <w:szCs w:val="18"/>
              </w:rPr>
              <w:t>4</w:t>
            </w:r>
          </w:p>
        </w:tc>
        <w:tc>
          <w:tcPr>
            <w:tcW w:w="2466" w:type="dxa"/>
            <w:vAlign w:val="center"/>
          </w:tcPr>
          <w:p w:rsidR="00F46238" w:rsidRDefault="00F46238">
            <w:pPr>
              <w:spacing w:after="0"/>
              <w:rPr>
                <w:rFonts w:ascii="Arial" w:hAnsi="Arial" w:cs="Arial"/>
                <w:color w:val="000000"/>
                <w:sz w:val="18"/>
                <w:szCs w:val="18"/>
              </w:rPr>
            </w:pPr>
            <w:r>
              <w:rPr>
                <w:rFonts w:ascii="Arial" w:hAnsi="Arial" w:cs="Arial"/>
                <w:color w:val="000000"/>
                <w:sz w:val="18"/>
                <w:szCs w:val="18"/>
              </w:rPr>
              <w:t>Technolog robót wykończeniowych w budownictwie</w:t>
            </w:r>
          </w:p>
        </w:tc>
        <w:tc>
          <w:tcPr>
            <w:tcW w:w="6464" w:type="dxa"/>
            <w:vAlign w:val="center"/>
          </w:tcPr>
          <w:p w:rsidR="00F46238" w:rsidRDefault="00F46238">
            <w:pPr>
              <w:snapToGrid w:val="0"/>
              <w:spacing w:after="0"/>
              <w:jc w:val="both"/>
              <w:rPr>
                <w:rFonts w:ascii="Arial" w:hAnsi="Arial" w:cs="Arial"/>
                <w:sz w:val="18"/>
                <w:szCs w:val="18"/>
              </w:rPr>
            </w:pPr>
            <w:r>
              <w:rPr>
                <w:rFonts w:ascii="Arial" w:hAnsi="Arial" w:cs="Arial"/>
                <w:sz w:val="18"/>
                <w:szCs w:val="18"/>
              </w:rPr>
              <w:t xml:space="preserve">Taczki -1 szt., Drabina – 1 szt., Młot Pneumatyczny – 1 szt., Betoniarka -  1 szt., Rusztowanie typ warszawski – 1kpl. </w:t>
            </w:r>
          </w:p>
        </w:tc>
      </w:tr>
      <w:tr w:rsidR="00F46238">
        <w:trPr>
          <w:trHeight w:val="1702"/>
        </w:trPr>
        <w:tc>
          <w:tcPr>
            <w:tcW w:w="9459" w:type="dxa"/>
            <w:gridSpan w:val="3"/>
            <w:vAlign w:val="center"/>
          </w:tcPr>
          <w:p w:rsidR="00F46238" w:rsidRDefault="00F46238">
            <w:pPr>
              <w:spacing w:after="0"/>
              <w:rPr>
                <w:rFonts w:ascii="Arial" w:hAnsi="Arial" w:cs="Arial"/>
                <w:sz w:val="18"/>
                <w:szCs w:val="18"/>
              </w:rPr>
            </w:pPr>
            <w:r>
              <w:rPr>
                <w:rFonts w:ascii="Arial" w:hAnsi="Arial" w:cs="Arial"/>
                <w:sz w:val="18"/>
                <w:szCs w:val="18"/>
              </w:rPr>
              <w:t>Dodatkowo należy wskazać informację o dysponowaniu salami do prowadzenia zajęć, który został określony w opisie przedmiotu zamówienia i warunkach ogólnych w oparciu o te zasady wykonawca zobowiązany jest przedstawić w formie wykazu następujące informacje: adres lokalu ze wskazaniem prawa do jego dysponowania, wskazanie ilości sal do zajęć z ilością miejsc, ilość pomieszczeń socjalnych oraz ilość WC. (minimalne wymagania lokalowe to; jedna sala dydaktyczna dla minimum 10 osób,  jedno pomieszczenie gospodarcze i dwa sanitariaty WC; męski, żeński) .</w:t>
            </w:r>
          </w:p>
        </w:tc>
      </w:tr>
    </w:tbl>
    <w:p w:rsidR="00F46238" w:rsidRDefault="00F46238">
      <w:pPr>
        <w:widowControl w:val="0"/>
        <w:autoSpaceDE w:val="0"/>
        <w:autoSpaceDN w:val="0"/>
        <w:adjustRightInd w:val="0"/>
        <w:spacing w:after="0"/>
        <w:ind w:left="851"/>
        <w:jc w:val="both"/>
        <w:rPr>
          <w:rFonts w:ascii="Arial" w:hAnsi="Arial" w:cs="Arial"/>
          <w:b/>
          <w:bCs/>
          <w:sz w:val="18"/>
          <w:szCs w:val="18"/>
          <w:u w:val="single"/>
        </w:rPr>
      </w:pPr>
    </w:p>
    <w:p w:rsidR="00F46238" w:rsidRDefault="00F46238">
      <w:pPr>
        <w:widowControl w:val="0"/>
        <w:autoSpaceDE w:val="0"/>
        <w:autoSpaceDN w:val="0"/>
        <w:adjustRightInd w:val="0"/>
        <w:spacing w:after="0"/>
        <w:ind w:left="851"/>
        <w:jc w:val="both"/>
        <w:rPr>
          <w:rFonts w:ascii="Arial" w:hAnsi="Arial" w:cs="Arial"/>
          <w:b/>
          <w:bCs/>
          <w:sz w:val="18"/>
          <w:szCs w:val="18"/>
          <w:u w:val="single"/>
        </w:rPr>
      </w:pPr>
      <w:r>
        <w:rPr>
          <w:rFonts w:ascii="Arial" w:hAnsi="Arial" w:cs="Arial"/>
          <w:b/>
          <w:bCs/>
          <w:sz w:val="18"/>
          <w:szCs w:val="18"/>
          <w:u w:val="single"/>
        </w:rPr>
        <w:t>7.2.4</w:t>
      </w:r>
      <w:r>
        <w:rPr>
          <w:rFonts w:ascii="Arial" w:hAnsi="Arial" w:cs="Arial"/>
          <w:b/>
          <w:bCs/>
          <w:sz w:val="18"/>
          <w:szCs w:val="18"/>
        </w:rPr>
        <w:tab/>
      </w:r>
      <w:r>
        <w:rPr>
          <w:rFonts w:ascii="Arial" w:hAnsi="Arial" w:cs="Arial"/>
          <w:b/>
          <w:bCs/>
          <w:sz w:val="18"/>
          <w:szCs w:val="18"/>
          <w:u w:val="single"/>
        </w:rPr>
        <w:t>sytuacji ekonomicznej i finansowej.</w:t>
      </w:r>
    </w:p>
    <w:p w:rsidR="00F46238" w:rsidRDefault="00F46238">
      <w:pPr>
        <w:widowControl w:val="0"/>
        <w:autoSpaceDE w:val="0"/>
        <w:autoSpaceDN w:val="0"/>
        <w:adjustRightInd w:val="0"/>
        <w:spacing w:after="0"/>
        <w:ind w:left="709"/>
        <w:jc w:val="both"/>
        <w:rPr>
          <w:rFonts w:ascii="Arial" w:hAnsi="Arial" w:cs="Arial"/>
          <w:strike/>
          <w:sz w:val="18"/>
          <w:szCs w:val="18"/>
          <w:highlight w:val="red"/>
        </w:rPr>
      </w:pPr>
    </w:p>
    <w:p w:rsidR="00F46238" w:rsidRDefault="00F46238">
      <w:pPr>
        <w:widowControl w:val="0"/>
        <w:autoSpaceDE w:val="0"/>
        <w:autoSpaceDN w:val="0"/>
        <w:adjustRightInd w:val="0"/>
        <w:spacing w:after="0"/>
        <w:ind w:left="709"/>
        <w:jc w:val="both"/>
        <w:rPr>
          <w:rFonts w:ascii="Arial" w:hAnsi="Arial" w:cs="Arial"/>
          <w:sz w:val="18"/>
          <w:szCs w:val="18"/>
        </w:rPr>
      </w:pPr>
      <w:r>
        <w:rPr>
          <w:rFonts w:ascii="Arial" w:hAnsi="Arial" w:cs="Arial"/>
          <w:sz w:val="18"/>
          <w:szCs w:val="18"/>
        </w:rPr>
        <w:t>Na potwierdzenie należy przedłożyć:</w:t>
      </w:r>
    </w:p>
    <w:p w:rsidR="00F46238" w:rsidRDefault="00F46238">
      <w:pPr>
        <w:widowControl w:val="0"/>
        <w:autoSpaceDE w:val="0"/>
        <w:autoSpaceDN w:val="0"/>
        <w:adjustRightInd w:val="0"/>
        <w:spacing w:after="0"/>
        <w:ind w:left="709"/>
        <w:jc w:val="both"/>
        <w:rPr>
          <w:rFonts w:ascii="Arial" w:hAnsi="Arial" w:cs="Arial"/>
          <w:sz w:val="18"/>
          <w:szCs w:val="18"/>
        </w:rPr>
      </w:pPr>
      <w:r>
        <w:rPr>
          <w:rFonts w:ascii="Arial" w:hAnsi="Arial" w:cs="Arial"/>
          <w:sz w:val="18"/>
          <w:szCs w:val="18"/>
        </w:rPr>
        <w:t xml:space="preserve">Informację banku lub spółdzielczej kasy oszczędnościowo-kredytowej potwierdzająca wysokość posiadanych środków finansowych lub zdolności kredytowej Wykonawcy, wystawionej </w:t>
      </w:r>
      <w:r>
        <w:rPr>
          <w:rFonts w:ascii="Arial" w:hAnsi="Arial" w:cs="Arial"/>
          <w:b/>
          <w:bCs/>
          <w:sz w:val="18"/>
          <w:szCs w:val="18"/>
        </w:rPr>
        <w:t>nie wcześniej niż 3 miesiące</w:t>
      </w:r>
      <w:r>
        <w:rPr>
          <w:rFonts w:ascii="Arial" w:hAnsi="Arial" w:cs="Arial"/>
          <w:sz w:val="18"/>
          <w:szCs w:val="18"/>
        </w:rPr>
        <w:t xml:space="preserve"> przed upływem terminu składania ofert. Wykonawca musi posiadać </w:t>
      </w:r>
      <w:r>
        <w:rPr>
          <w:rFonts w:ascii="Arial" w:hAnsi="Arial" w:cs="Arial"/>
          <w:b/>
          <w:bCs/>
          <w:sz w:val="18"/>
          <w:szCs w:val="18"/>
        </w:rPr>
        <w:t xml:space="preserve">nie mniej niż  </w:t>
      </w:r>
      <w:r>
        <w:rPr>
          <w:rFonts w:ascii="Arial" w:hAnsi="Arial" w:cs="Arial"/>
          <w:sz w:val="18"/>
          <w:szCs w:val="18"/>
        </w:rPr>
        <w:t>–  40 000,00 PLN własnych środków lub zdolność kredytową w tej samej wysokości.</w:t>
      </w:r>
    </w:p>
    <w:p w:rsidR="00F46238" w:rsidRDefault="00F46238">
      <w:pPr>
        <w:autoSpaceDE w:val="0"/>
        <w:autoSpaceDN w:val="0"/>
        <w:adjustRightInd w:val="0"/>
        <w:spacing w:after="0"/>
        <w:ind w:left="708" w:firstLine="1"/>
        <w:jc w:val="both"/>
        <w:rPr>
          <w:rFonts w:ascii="Arial" w:hAnsi="Arial" w:cs="Arial"/>
          <w:sz w:val="18"/>
          <w:szCs w:val="18"/>
        </w:rPr>
      </w:pPr>
    </w:p>
    <w:p w:rsidR="00F46238" w:rsidRDefault="00F46238">
      <w:pPr>
        <w:autoSpaceDE w:val="0"/>
        <w:autoSpaceDN w:val="0"/>
        <w:adjustRightInd w:val="0"/>
        <w:spacing w:after="0"/>
        <w:ind w:left="708" w:firstLine="1"/>
        <w:jc w:val="both"/>
        <w:rPr>
          <w:rFonts w:ascii="Arial" w:hAnsi="Arial" w:cs="Arial"/>
          <w:sz w:val="18"/>
          <w:szCs w:val="18"/>
        </w:rPr>
      </w:pPr>
      <w:r>
        <w:rPr>
          <w:rFonts w:ascii="Arial" w:hAnsi="Arial" w:cs="Arial"/>
          <w:sz w:val="18"/>
          <w:szCs w:val="18"/>
        </w:rPr>
        <w:t>Jeżeli wykonawca, polega na zdolnościach finansowych innych podmiotów wymaga się przedłożenia informacji, o której mowa w pkt. 7.2.4 dotyczącej tych podmiotów</w:t>
      </w:r>
    </w:p>
    <w:p w:rsidR="00F46238" w:rsidRDefault="00F46238">
      <w:pPr>
        <w:autoSpaceDE w:val="0"/>
        <w:autoSpaceDN w:val="0"/>
        <w:adjustRightInd w:val="0"/>
        <w:spacing w:after="0"/>
        <w:ind w:left="708" w:firstLine="1"/>
        <w:jc w:val="both"/>
        <w:rPr>
          <w:rFonts w:ascii="Arial" w:hAnsi="Arial" w:cs="Arial"/>
          <w:sz w:val="18"/>
          <w:szCs w:val="18"/>
        </w:rPr>
      </w:pPr>
    </w:p>
    <w:p w:rsidR="00F46238" w:rsidRDefault="00F46238">
      <w:pPr>
        <w:pBdr>
          <w:top w:val="single" w:sz="4" w:space="0" w:color="auto" w:shadow="1"/>
          <w:left w:val="single" w:sz="4" w:space="0" w:color="auto" w:shadow="1"/>
          <w:bottom w:val="single" w:sz="4" w:space="1" w:color="auto" w:shadow="1"/>
          <w:right w:val="single" w:sz="4" w:space="4" w:color="auto" w:shadow="1"/>
        </w:pBdr>
        <w:autoSpaceDE w:val="0"/>
        <w:autoSpaceDN w:val="0"/>
        <w:adjustRightInd w:val="0"/>
        <w:ind w:left="480"/>
        <w:jc w:val="both"/>
        <w:rPr>
          <w:rFonts w:ascii="Arial" w:eastAsia="EUAlbertina-Regular-Identity-H" w:hAnsi="Arial" w:cs="Arial"/>
          <w:b/>
          <w:bCs/>
          <w:sz w:val="18"/>
          <w:szCs w:val="18"/>
        </w:rPr>
      </w:pPr>
      <w:r>
        <w:rPr>
          <w:rFonts w:ascii="Arial" w:eastAsia="EUAlbertina-Regular-Identity-H" w:hAnsi="Arial" w:cs="Arial"/>
          <w:b/>
          <w:bCs/>
          <w:sz w:val="18"/>
          <w:szCs w:val="18"/>
        </w:rPr>
        <w:t>Uwaga!</w:t>
      </w:r>
    </w:p>
    <w:p w:rsidR="00F46238" w:rsidRDefault="00F46238">
      <w:pPr>
        <w:pBdr>
          <w:top w:val="single" w:sz="4" w:space="0" w:color="auto" w:shadow="1"/>
          <w:left w:val="single" w:sz="4" w:space="0" w:color="auto" w:shadow="1"/>
          <w:bottom w:val="single" w:sz="4" w:space="1" w:color="auto" w:shadow="1"/>
          <w:right w:val="single" w:sz="4" w:space="4" w:color="auto" w:shadow="1"/>
        </w:pBdr>
        <w:autoSpaceDE w:val="0"/>
        <w:autoSpaceDN w:val="0"/>
        <w:adjustRightInd w:val="0"/>
        <w:spacing w:after="0"/>
        <w:ind w:left="480"/>
        <w:jc w:val="both"/>
        <w:rPr>
          <w:rFonts w:ascii="Arial" w:eastAsia="EUAlbertina-Regular-Identity-H" w:hAnsi="Arial" w:cs="Arial"/>
          <w:sz w:val="18"/>
          <w:szCs w:val="18"/>
        </w:rPr>
      </w:pPr>
      <w:r>
        <w:rPr>
          <w:rFonts w:ascii="Arial" w:eastAsia="EUAlbertina-Regular-Identity-H" w:hAnsi="Arial" w:cs="Arial"/>
          <w:sz w:val="18"/>
          <w:szCs w:val="18"/>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innych podmiotów w stopniu niezbędnym dla należytego wykonania zamówienia oraz oceny, czy stosunek łączący wykonawcę z tymi podmiotami gwarantuje rzeczywisty dostęp do ich zasobów, Zamawiający żąda od wykonawcy jeżeli korzysta on z zasobów podmiotu trzeciego:</w:t>
      </w:r>
    </w:p>
    <w:p w:rsidR="00F46238" w:rsidRDefault="00F46238">
      <w:pPr>
        <w:pBdr>
          <w:top w:val="single" w:sz="4" w:space="0" w:color="auto" w:shadow="1"/>
          <w:left w:val="single" w:sz="4" w:space="0" w:color="auto" w:shadow="1"/>
          <w:bottom w:val="single" w:sz="4" w:space="1" w:color="auto" w:shadow="1"/>
          <w:right w:val="single" w:sz="4" w:space="4" w:color="auto" w:shadow="1"/>
        </w:pBdr>
        <w:autoSpaceDE w:val="0"/>
        <w:autoSpaceDN w:val="0"/>
        <w:adjustRightInd w:val="0"/>
        <w:spacing w:after="0"/>
        <w:ind w:left="480"/>
        <w:jc w:val="both"/>
        <w:rPr>
          <w:rFonts w:ascii="Arial" w:eastAsia="EUAlbertina-Regular-Identity-H" w:hAnsi="Arial" w:cs="Arial"/>
          <w:sz w:val="18"/>
          <w:szCs w:val="18"/>
        </w:rPr>
      </w:pPr>
      <w:r>
        <w:rPr>
          <w:rFonts w:ascii="Arial" w:eastAsia="EUAlbertina-Regular-Identity-H" w:hAnsi="Arial" w:cs="Arial"/>
          <w:sz w:val="18"/>
          <w:szCs w:val="18"/>
        </w:rPr>
        <w:t>1) w przypadku warunków, o których mowa w art. 22 ust. 1 pkt. 4 ustawy - dokumentów, o których mowa w pkt. 7.2.4;</w:t>
      </w:r>
    </w:p>
    <w:p w:rsidR="00F46238" w:rsidRDefault="00F46238">
      <w:pPr>
        <w:pBdr>
          <w:top w:val="single" w:sz="4" w:space="0" w:color="auto" w:shadow="1"/>
          <w:left w:val="single" w:sz="4" w:space="0" w:color="auto" w:shadow="1"/>
          <w:bottom w:val="single" w:sz="4" w:space="1" w:color="auto" w:shadow="1"/>
          <w:right w:val="single" w:sz="4" w:space="4" w:color="auto" w:shadow="1"/>
        </w:pBdr>
        <w:autoSpaceDE w:val="0"/>
        <w:autoSpaceDN w:val="0"/>
        <w:adjustRightInd w:val="0"/>
        <w:spacing w:after="0"/>
        <w:ind w:left="480"/>
        <w:jc w:val="both"/>
        <w:rPr>
          <w:rFonts w:ascii="Arial" w:eastAsia="EUAlbertina-Regular-Identity-H" w:hAnsi="Arial" w:cs="Arial"/>
          <w:sz w:val="18"/>
          <w:szCs w:val="18"/>
        </w:rPr>
      </w:pPr>
      <w:r>
        <w:rPr>
          <w:rFonts w:ascii="Arial" w:eastAsia="EUAlbertina-Regular-Identity-H" w:hAnsi="Arial" w:cs="Arial"/>
          <w:sz w:val="18"/>
          <w:szCs w:val="18"/>
        </w:rPr>
        <w:t>2)</w:t>
      </w:r>
      <w:r>
        <w:rPr>
          <w:rFonts w:ascii="Arial" w:eastAsia="EUAlbertina-Regular-Identity-H" w:hAnsi="Arial" w:cs="Arial"/>
          <w:sz w:val="18"/>
          <w:szCs w:val="18"/>
        </w:rPr>
        <w:tab/>
        <w:t>Ponadto należy przedłożyć dokumenty;</w:t>
      </w:r>
    </w:p>
    <w:p w:rsidR="00F46238" w:rsidRDefault="00F46238">
      <w:pPr>
        <w:pBdr>
          <w:top w:val="single" w:sz="4" w:space="0" w:color="auto" w:shadow="1"/>
          <w:left w:val="single" w:sz="4" w:space="0" w:color="auto" w:shadow="1"/>
          <w:bottom w:val="single" w:sz="4" w:space="1" w:color="auto" w:shadow="1"/>
          <w:right w:val="single" w:sz="4" w:space="4" w:color="auto" w:shadow="1"/>
        </w:pBdr>
        <w:autoSpaceDE w:val="0"/>
        <w:autoSpaceDN w:val="0"/>
        <w:adjustRightInd w:val="0"/>
        <w:spacing w:after="0"/>
        <w:ind w:left="480"/>
        <w:jc w:val="both"/>
        <w:rPr>
          <w:rFonts w:ascii="Arial" w:eastAsia="EUAlbertina-Regular-Identity-H" w:hAnsi="Arial" w:cs="Arial"/>
          <w:sz w:val="18"/>
          <w:szCs w:val="18"/>
        </w:rPr>
      </w:pPr>
      <w:r>
        <w:rPr>
          <w:rFonts w:ascii="Arial" w:eastAsia="EUAlbertina-Regular-Identity-H" w:hAnsi="Arial" w:cs="Arial"/>
          <w:sz w:val="18"/>
          <w:szCs w:val="18"/>
        </w:rPr>
        <w:t>a)</w:t>
      </w:r>
      <w:r>
        <w:rPr>
          <w:rFonts w:ascii="Arial" w:eastAsia="EUAlbertina-Regular-Identity-H" w:hAnsi="Arial" w:cs="Arial"/>
          <w:sz w:val="18"/>
          <w:szCs w:val="18"/>
        </w:rPr>
        <w:tab/>
        <w:t>zakres dostępnych wykonawcy zasobów innego podmiotu,</w:t>
      </w:r>
    </w:p>
    <w:p w:rsidR="00F46238" w:rsidRDefault="00F46238">
      <w:pPr>
        <w:pBdr>
          <w:top w:val="single" w:sz="4" w:space="0" w:color="auto" w:shadow="1"/>
          <w:left w:val="single" w:sz="4" w:space="0" w:color="auto" w:shadow="1"/>
          <w:bottom w:val="single" w:sz="4" w:space="1" w:color="auto" w:shadow="1"/>
          <w:right w:val="single" w:sz="4" w:space="4" w:color="auto" w:shadow="1"/>
        </w:pBdr>
        <w:autoSpaceDE w:val="0"/>
        <w:autoSpaceDN w:val="0"/>
        <w:adjustRightInd w:val="0"/>
        <w:spacing w:after="0"/>
        <w:ind w:left="480"/>
        <w:jc w:val="both"/>
        <w:rPr>
          <w:rFonts w:ascii="Arial" w:eastAsia="EUAlbertina-Regular-Identity-H" w:hAnsi="Arial" w:cs="Arial"/>
          <w:sz w:val="18"/>
          <w:szCs w:val="18"/>
        </w:rPr>
      </w:pPr>
      <w:r>
        <w:rPr>
          <w:rFonts w:ascii="Arial" w:eastAsia="EUAlbertina-Regular-Identity-H" w:hAnsi="Arial" w:cs="Arial"/>
          <w:sz w:val="18"/>
          <w:szCs w:val="18"/>
        </w:rPr>
        <w:t>b)</w:t>
      </w:r>
      <w:r>
        <w:rPr>
          <w:rFonts w:ascii="Arial" w:eastAsia="EUAlbertina-Regular-Identity-H" w:hAnsi="Arial" w:cs="Arial"/>
          <w:sz w:val="18"/>
          <w:szCs w:val="18"/>
        </w:rPr>
        <w:tab/>
        <w:t>sposobu wykorzystania zasobów innego podmiotu, przez wykonawcę, przy wykonywaniu zamówienia,</w:t>
      </w:r>
    </w:p>
    <w:p w:rsidR="00F46238" w:rsidRDefault="00F46238">
      <w:pPr>
        <w:pBdr>
          <w:top w:val="single" w:sz="4" w:space="0" w:color="auto" w:shadow="1"/>
          <w:left w:val="single" w:sz="4" w:space="0" w:color="auto" w:shadow="1"/>
          <w:bottom w:val="single" w:sz="4" w:space="1" w:color="auto" w:shadow="1"/>
          <w:right w:val="single" w:sz="4" w:space="4" w:color="auto" w:shadow="1"/>
        </w:pBdr>
        <w:autoSpaceDE w:val="0"/>
        <w:autoSpaceDN w:val="0"/>
        <w:adjustRightInd w:val="0"/>
        <w:spacing w:after="0"/>
        <w:ind w:left="480"/>
        <w:jc w:val="both"/>
        <w:rPr>
          <w:rFonts w:ascii="Arial" w:eastAsia="EUAlbertina-Regular-Identity-H" w:hAnsi="Arial" w:cs="Arial"/>
          <w:sz w:val="18"/>
          <w:szCs w:val="18"/>
        </w:rPr>
      </w:pPr>
      <w:r>
        <w:rPr>
          <w:rFonts w:ascii="Arial" w:eastAsia="EUAlbertina-Regular-Identity-H" w:hAnsi="Arial" w:cs="Arial"/>
          <w:sz w:val="18"/>
          <w:szCs w:val="18"/>
        </w:rPr>
        <w:t>c)</w:t>
      </w:r>
      <w:r>
        <w:rPr>
          <w:rFonts w:ascii="Arial" w:eastAsia="EUAlbertina-Regular-Identity-H" w:hAnsi="Arial" w:cs="Arial"/>
          <w:sz w:val="18"/>
          <w:szCs w:val="18"/>
        </w:rPr>
        <w:tab/>
        <w:t>charakteru stosunku, jaki będzie łączył wykonawcę z innym podmiotem,</w:t>
      </w:r>
    </w:p>
    <w:p w:rsidR="00F46238" w:rsidRDefault="00F46238">
      <w:pPr>
        <w:pBdr>
          <w:top w:val="single" w:sz="4" w:space="0" w:color="auto" w:shadow="1"/>
          <w:left w:val="single" w:sz="4" w:space="0" w:color="auto" w:shadow="1"/>
          <w:bottom w:val="single" w:sz="4" w:space="1" w:color="auto" w:shadow="1"/>
          <w:right w:val="single" w:sz="4" w:space="4" w:color="auto" w:shadow="1"/>
        </w:pBdr>
        <w:autoSpaceDE w:val="0"/>
        <w:autoSpaceDN w:val="0"/>
        <w:adjustRightInd w:val="0"/>
        <w:spacing w:after="0"/>
        <w:ind w:left="480"/>
        <w:jc w:val="both"/>
        <w:rPr>
          <w:rFonts w:ascii="Arial" w:eastAsia="EUAlbertina-Regular-Identity-H" w:hAnsi="Arial" w:cs="Arial"/>
          <w:sz w:val="18"/>
          <w:szCs w:val="18"/>
        </w:rPr>
      </w:pPr>
      <w:r>
        <w:rPr>
          <w:rFonts w:ascii="Arial" w:eastAsia="EUAlbertina-Regular-Identity-H" w:hAnsi="Arial" w:cs="Arial"/>
          <w:sz w:val="18"/>
          <w:szCs w:val="18"/>
        </w:rPr>
        <w:t>d)</w:t>
      </w:r>
      <w:r>
        <w:rPr>
          <w:rFonts w:ascii="Arial" w:eastAsia="EUAlbertina-Regular-Identity-H" w:hAnsi="Arial" w:cs="Arial"/>
          <w:sz w:val="18"/>
          <w:szCs w:val="18"/>
        </w:rPr>
        <w:tab/>
        <w:t>zakresu i okresu udziału innego podmiotu przy wykonywaniu zamówienia.</w:t>
      </w:r>
    </w:p>
    <w:p w:rsidR="00F46238" w:rsidRDefault="00F46238">
      <w:pPr>
        <w:pBdr>
          <w:top w:val="single" w:sz="4" w:space="0" w:color="auto" w:shadow="1"/>
          <w:left w:val="single" w:sz="4" w:space="0" w:color="auto" w:shadow="1"/>
          <w:bottom w:val="single" w:sz="4" w:space="1" w:color="auto" w:shadow="1"/>
          <w:right w:val="single" w:sz="4" w:space="4" w:color="auto" w:shadow="1"/>
        </w:pBdr>
        <w:autoSpaceDE w:val="0"/>
        <w:autoSpaceDN w:val="0"/>
        <w:adjustRightInd w:val="0"/>
        <w:spacing w:after="0"/>
        <w:ind w:left="480"/>
        <w:jc w:val="both"/>
        <w:rPr>
          <w:rFonts w:ascii="Arial" w:eastAsia="EUAlbertina-Regular-Identity-H" w:hAnsi="Arial" w:cs="Arial"/>
          <w:sz w:val="18"/>
          <w:szCs w:val="18"/>
          <w:u w:val="single"/>
        </w:rPr>
      </w:pPr>
      <w:r>
        <w:rPr>
          <w:rFonts w:ascii="Arial" w:eastAsia="EUAlbertina-Regular-Identity-H" w:hAnsi="Arial" w:cs="Arial"/>
          <w:sz w:val="18"/>
          <w:szCs w:val="18"/>
          <w:u w:val="single"/>
        </w:rPr>
        <w:t>W przypadku wykazania się doświadczeniem i wiedzą innego podmiotu wykonawca jest zobowiązany udowodnić, że wykonawca ten będzie uczestniczył w realizacji przedmiotu zamówienia.</w:t>
      </w:r>
    </w:p>
    <w:p w:rsidR="00F46238" w:rsidRDefault="00F46238">
      <w:pPr>
        <w:pBdr>
          <w:top w:val="single" w:sz="4" w:space="0" w:color="auto" w:shadow="1"/>
          <w:left w:val="single" w:sz="4" w:space="0" w:color="auto" w:shadow="1"/>
          <w:bottom w:val="single" w:sz="4" w:space="1" w:color="auto" w:shadow="1"/>
          <w:right w:val="single" w:sz="4" w:space="4" w:color="auto" w:shadow="1"/>
        </w:pBdr>
        <w:autoSpaceDE w:val="0"/>
        <w:autoSpaceDN w:val="0"/>
        <w:adjustRightInd w:val="0"/>
        <w:spacing w:after="0"/>
        <w:ind w:left="480"/>
        <w:jc w:val="both"/>
        <w:rPr>
          <w:rFonts w:ascii="Arial" w:hAnsi="Arial" w:cs="Arial"/>
          <w:sz w:val="18"/>
          <w:szCs w:val="18"/>
        </w:rPr>
      </w:pPr>
      <w:r>
        <w:rPr>
          <w:rFonts w:ascii="Arial" w:eastAsia="EUAlbertina-Regular-Identity-H" w:hAnsi="Arial" w:cs="Arial"/>
          <w:sz w:val="18"/>
          <w:szCs w:val="18"/>
        </w:rPr>
        <w:t>Jeżeli wykonawca przedstawia kserokopię dokumentów odnoszących się do tych podmiotów to za zgodność z oryginałem potwierdza wykonawca lub ten podmiot</w:t>
      </w:r>
    </w:p>
    <w:p w:rsidR="00F46238" w:rsidRDefault="00F46238">
      <w:pPr>
        <w:widowControl w:val="0"/>
        <w:autoSpaceDE w:val="0"/>
        <w:autoSpaceDN w:val="0"/>
        <w:adjustRightInd w:val="0"/>
        <w:spacing w:after="0"/>
        <w:ind w:left="993"/>
        <w:rPr>
          <w:rFonts w:ascii="Arial" w:hAnsi="Arial" w:cs="Arial"/>
          <w:b/>
          <w:bCs/>
          <w:i/>
          <w:iCs/>
          <w:sz w:val="18"/>
          <w:szCs w:val="18"/>
        </w:rPr>
      </w:pPr>
    </w:p>
    <w:p w:rsidR="00F46238" w:rsidRDefault="00F46238">
      <w:pPr>
        <w:widowControl w:val="0"/>
        <w:autoSpaceDE w:val="0"/>
        <w:autoSpaceDN w:val="0"/>
        <w:adjustRightInd w:val="0"/>
        <w:spacing w:after="0"/>
        <w:ind w:left="993"/>
        <w:rPr>
          <w:rFonts w:ascii="Arial" w:hAnsi="Arial" w:cs="Arial"/>
          <w:b/>
          <w:bCs/>
          <w:i/>
          <w:iCs/>
          <w:sz w:val="18"/>
          <w:szCs w:val="18"/>
        </w:rPr>
      </w:pPr>
    </w:p>
    <w:p w:rsidR="00F46238" w:rsidRDefault="00F46238">
      <w:pPr>
        <w:widowControl w:val="0"/>
        <w:numPr>
          <w:ilvl w:val="2"/>
          <w:numId w:val="11"/>
        </w:numPr>
        <w:autoSpaceDE w:val="0"/>
        <w:autoSpaceDN w:val="0"/>
        <w:adjustRightInd w:val="0"/>
        <w:spacing w:after="0"/>
        <w:ind w:left="993" w:hanging="709"/>
        <w:rPr>
          <w:rFonts w:ascii="Arial" w:hAnsi="Arial" w:cs="Arial"/>
          <w:b/>
          <w:bCs/>
          <w:i/>
          <w:iCs/>
          <w:sz w:val="18"/>
          <w:szCs w:val="18"/>
        </w:rPr>
      </w:pPr>
      <w:r>
        <w:rPr>
          <w:rFonts w:ascii="Arial" w:hAnsi="Arial" w:cs="Arial"/>
          <w:b/>
          <w:bCs/>
          <w:sz w:val="18"/>
          <w:szCs w:val="18"/>
          <w:u w:val="single"/>
        </w:rPr>
        <w:t xml:space="preserve"> Nie podlegają wykluczeniu</w:t>
      </w:r>
      <w:r>
        <w:rPr>
          <w:rFonts w:ascii="Arial" w:hAnsi="Arial" w:cs="Arial"/>
          <w:b/>
          <w:bCs/>
          <w:i/>
          <w:iCs/>
          <w:sz w:val="18"/>
          <w:szCs w:val="18"/>
        </w:rPr>
        <w:t>.</w:t>
      </w:r>
    </w:p>
    <w:p w:rsidR="00F46238" w:rsidRDefault="00F46238">
      <w:pPr>
        <w:widowControl w:val="0"/>
        <w:autoSpaceDE w:val="0"/>
        <w:autoSpaceDN w:val="0"/>
        <w:adjustRightInd w:val="0"/>
        <w:spacing w:after="0"/>
        <w:ind w:left="993"/>
        <w:rPr>
          <w:rFonts w:ascii="Arial" w:hAnsi="Arial" w:cs="Arial"/>
          <w:b/>
          <w:bCs/>
          <w:i/>
          <w:iCs/>
          <w:sz w:val="18"/>
          <w:szCs w:val="18"/>
        </w:rPr>
      </w:pPr>
      <w:r>
        <w:rPr>
          <w:rFonts w:ascii="Arial" w:hAnsi="Arial" w:cs="Arial"/>
          <w:sz w:val="18"/>
          <w:szCs w:val="18"/>
        </w:rPr>
        <w:t xml:space="preserve">W celu wykazania braku podstaw do wykluczenia z postępowania o udzielenie zamówienia wykonawcy w okolicznościach, o których mowa w art. 24 ust. 1 ustawy, następujących dokumentów: </w:t>
      </w:r>
    </w:p>
    <w:p w:rsidR="00F46238" w:rsidRDefault="00F46238">
      <w:pPr>
        <w:numPr>
          <w:ilvl w:val="3"/>
          <w:numId w:val="11"/>
        </w:numPr>
        <w:tabs>
          <w:tab w:val="left" w:pos="1560"/>
        </w:tabs>
        <w:autoSpaceDE w:val="0"/>
        <w:autoSpaceDN w:val="0"/>
        <w:adjustRightInd w:val="0"/>
        <w:spacing w:after="0"/>
        <w:ind w:hanging="513"/>
        <w:jc w:val="both"/>
        <w:rPr>
          <w:rFonts w:ascii="Arial" w:hAnsi="Arial" w:cs="Arial"/>
          <w:sz w:val="18"/>
          <w:szCs w:val="18"/>
        </w:rPr>
      </w:pPr>
      <w:r>
        <w:rPr>
          <w:rFonts w:ascii="Arial" w:hAnsi="Arial" w:cs="Arial"/>
          <w:sz w:val="18"/>
          <w:szCs w:val="18"/>
        </w:rPr>
        <w:t>oświadczenia o braku podstaw do wykluczenia;</w:t>
      </w:r>
    </w:p>
    <w:p w:rsidR="00F46238" w:rsidRDefault="00F46238">
      <w:pPr>
        <w:numPr>
          <w:ilvl w:val="3"/>
          <w:numId w:val="11"/>
        </w:numPr>
        <w:tabs>
          <w:tab w:val="left" w:pos="1560"/>
        </w:tabs>
        <w:autoSpaceDE w:val="0"/>
        <w:autoSpaceDN w:val="0"/>
        <w:adjustRightInd w:val="0"/>
        <w:spacing w:after="0"/>
        <w:ind w:left="1560" w:hanging="709"/>
        <w:jc w:val="both"/>
        <w:rPr>
          <w:rFonts w:ascii="Arial" w:hAnsi="Arial" w:cs="Arial"/>
          <w:sz w:val="18"/>
          <w:szCs w:val="18"/>
        </w:rPr>
      </w:pPr>
      <w:r>
        <w:rPr>
          <w:rFonts w:ascii="Arial" w:hAnsi="Arial" w:cs="Arial"/>
          <w:sz w:val="18"/>
          <w:szCs w:val="18"/>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F46238" w:rsidRDefault="00F46238">
      <w:pPr>
        <w:numPr>
          <w:ilvl w:val="3"/>
          <w:numId w:val="11"/>
        </w:numPr>
        <w:tabs>
          <w:tab w:val="left" w:pos="1560"/>
        </w:tabs>
        <w:autoSpaceDE w:val="0"/>
        <w:autoSpaceDN w:val="0"/>
        <w:adjustRightInd w:val="0"/>
        <w:spacing w:after="0"/>
        <w:ind w:left="1560" w:hanging="709"/>
        <w:jc w:val="both"/>
        <w:rPr>
          <w:rFonts w:ascii="Arial" w:hAnsi="Arial" w:cs="Arial"/>
          <w:sz w:val="18"/>
          <w:szCs w:val="18"/>
        </w:rPr>
      </w:pPr>
      <w:r>
        <w:rPr>
          <w:rFonts w:ascii="Arial" w:hAnsi="Arial" w:cs="Arial"/>
          <w:sz w:val="18"/>
          <w:szCs w:val="18"/>
        </w:rPr>
        <w:t xml:space="preserve">aktualne zaświadczenie właściwego oddziału Zakładu Ubezpieczeń Społecznych lub Kasy Rolniczego Ubezpieczenia Społecznego potwierdzające, że wykonawca nie zalega </w:t>
      </w:r>
      <w:r>
        <w:rPr>
          <w:rFonts w:ascii="Arial" w:hAnsi="Arial" w:cs="Arial"/>
          <w:sz w:val="18"/>
          <w:szCs w:val="18"/>
        </w:rPr>
        <w:br/>
        <w:t>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F46238" w:rsidRDefault="00F46238">
      <w:pPr>
        <w:numPr>
          <w:ilvl w:val="3"/>
          <w:numId w:val="11"/>
        </w:numPr>
        <w:tabs>
          <w:tab w:val="left" w:pos="1560"/>
        </w:tabs>
        <w:autoSpaceDE w:val="0"/>
        <w:autoSpaceDN w:val="0"/>
        <w:adjustRightInd w:val="0"/>
        <w:spacing w:after="0"/>
        <w:ind w:left="1560" w:hanging="709"/>
        <w:jc w:val="both"/>
        <w:rPr>
          <w:rFonts w:ascii="Arial" w:hAnsi="Arial" w:cs="Arial"/>
          <w:sz w:val="18"/>
          <w:szCs w:val="18"/>
        </w:rPr>
      </w:pPr>
      <w:r>
        <w:rPr>
          <w:rFonts w:ascii="Arial" w:hAnsi="Arial" w:cs="Arial"/>
          <w:sz w:val="18"/>
          <w:szCs w:val="18"/>
        </w:rPr>
        <w:t>aktualny odpis z właściwego rejestru lub centralnej ewidencji informacji o działalności gospodarczej, jeżeli odrębne przepisy wymagają wpisu do rejestru lub ewidencji, w celu wykazania braku podstaw do wykluczenia w oparciu o art. 24 ust. 1 pkt. 2 Ustawy, wystawiony nie wcześniej niż 6 miesięcy przed upływem składania ofert.</w:t>
      </w:r>
    </w:p>
    <w:p w:rsidR="00F46238" w:rsidRDefault="00F46238">
      <w:pPr>
        <w:tabs>
          <w:tab w:val="left" w:pos="1560"/>
        </w:tabs>
        <w:autoSpaceDE w:val="0"/>
        <w:autoSpaceDN w:val="0"/>
        <w:adjustRightInd w:val="0"/>
        <w:spacing w:after="0"/>
        <w:ind w:left="1560"/>
        <w:jc w:val="both"/>
        <w:rPr>
          <w:rFonts w:ascii="Arial" w:hAnsi="Arial" w:cs="Arial"/>
          <w:sz w:val="18"/>
          <w:szCs w:val="18"/>
        </w:rPr>
      </w:pPr>
    </w:p>
    <w:p w:rsidR="00F46238" w:rsidRDefault="00F46238">
      <w:pPr>
        <w:autoSpaceDE w:val="0"/>
        <w:autoSpaceDN w:val="0"/>
        <w:adjustRightInd w:val="0"/>
        <w:spacing w:after="0"/>
        <w:ind w:left="993" w:hanging="709"/>
        <w:jc w:val="both"/>
        <w:rPr>
          <w:rFonts w:ascii="Arial" w:hAnsi="Arial" w:cs="Arial"/>
          <w:sz w:val="18"/>
          <w:szCs w:val="18"/>
        </w:rPr>
      </w:pPr>
      <w:r>
        <w:rPr>
          <w:rFonts w:ascii="Arial" w:hAnsi="Arial" w:cs="Arial"/>
          <w:b/>
          <w:bCs/>
          <w:sz w:val="18"/>
          <w:szCs w:val="18"/>
        </w:rPr>
        <w:t>7.2.6</w:t>
      </w:r>
      <w:r>
        <w:rPr>
          <w:rFonts w:ascii="Arial" w:hAnsi="Arial" w:cs="Arial"/>
          <w:sz w:val="18"/>
          <w:szCs w:val="18"/>
        </w:rPr>
        <w:tab/>
        <w:t>Jeżeli wykonawca wykazał spełnianie warunków podmiotowych, polegających na zasobach innych podmiotów na zasadach określonych w art. 26 ust. 2b ustawy, a podmioty te będą brały udział w realizacji części zamówienia, zamawiający może żądać przedstawienia w odniesieniu do tych podmiotów dokumentów wymienionych w pkt. 7.2.5.</w:t>
      </w:r>
    </w:p>
    <w:p w:rsidR="00F46238" w:rsidRDefault="00F46238">
      <w:pPr>
        <w:autoSpaceDE w:val="0"/>
        <w:autoSpaceDN w:val="0"/>
        <w:adjustRightInd w:val="0"/>
        <w:spacing w:after="0"/>
        <w:ind w:left="993" w:hanging="709"/>
        <w:jc w:val="both"/>
        <w:rPr>
          <w:rFonts w:ascii="Arial" w:hAnsi="Arial" w:cs="Arial"/>
          <w:sz w:val="18"/>
          <w:szCs w:val="18"/>
        </w:rPr>
      </w:pPr>
    </w:p>
    <w:p w:rsidR="00F46238" w:rsidRDefault="00F46238">
      <w:pPr>
        <w:pStyle w:val="NoSpacing"/>
        <w:spacing w:line="276" w:lineRule="auto"/>
        <w:ind w:left="993" w:hanging="709"/>
        <w:jc w:val="both"/>
        <w:rPr>
          <w:rFonts w:ascii="Arial" w:hAnsi="Arial" w:cs="Arial"/>
          <w:sz w:val="18"/>
          <w:szCs w:val="18"/>
        </w:rPr>
      </w:pPr>
      <w:r>
        <w:rPr>
          <w:rFonts w:ascii="Arial" w:hAnsi="Arial" w:cs="Arial"/>
          <w:b/>
          <w:bCs/>
          <w:sz w:val="18"/>
          <w:szCs w:val="18"/>
        </w:rPr>
        <w:t>7.2.7</w:t>
      </w:r>
      <w:r>
        <w:rPr>
          <w:rFonts w:ascii="Arial" w:hAnsi="Arial" w:cs="Arial"/>
          <w:sz w:val="18"/>
          <w:szCs w:val="18"/>
        </w:rPr>
        <w:t xml:space="preserve"> </w:t>
      </w:r>
      <w:r>
        <w:rPr>
          <w:rFonts w:ascii="Arial" w:hAnsi="Arial" w:cs="Arial"/>
          <w:b/>
          <w:bCs/>
          <w:sz w:val="18"/>
          <w:szCs w:val="18"/>
        </w:rPr>
        <w:t>Jeżeli wykonawca ma siedzibę lub miejsce zamieszkania poza terytorium Rzeczypospolitej Polskiej</w:t>
      </w:r>
      <w:r>
        <w:rPr>
          <w:rFonts w:ascii="Arial" w:hAnsi="Arial" w:cs="Arial"/>
          <w:sz w:val="18"/>
          <w:szCs w:val="18"/>
        </w:rPr>
        <w:t xml:space="preserve"> zamiast dokumentów, o których mowa powyżej w pkt. 7.2.5 składa dokument lub dokumenty wystawione w kraju, w którym ma siedzibę lub miejsce zamieszkania, potwierdzające odpowiednio, że:</w:t>
      </w:r>
    </w:p>
    <w:p w:rsidR="00F46238" w:rsidRDefault="00F46238">
      <w:pPr>
        <w:pStyle w:val="NoSpacing"/>
        <w:spacing w:line="276" w:lineRule="auto"/>
        <w:ind w:left="1276" w:hanging="425"/>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nie zalega z uiszczeniem podatków, opłat, składek na ubezpieczenie społeczne i zdrowotne albo że uzyskał przewidziane prawem zwolnienie, odroczenie lub rozłożenie na raty zaległych płatności lub wstrzymanie w całości wykonania decyzji właściwego organu.</w:t>
      </w:r>
    </w:p>
    <w:p w:rsidR="00F46238" w:rsidRDefault="00F46238">
      <w:pPr>
        <w:pStyle w:val="NoSpacing"/>
        <w:spacing w:line="276" w:lineRule="auto"/>
        <w:ind w:left="1276" w:hanging="425"/>
        <w:jc w:val="both"/>
        <w:rPr>
          <w:rFonts w:ascii="Arial" w:hAnsi="Arial" w:cs="Arial"/>
          <w:sz w:val="18"/>
          <w:szCs w:val="18"/>
        </w:rPr>
      </w:pPr>
      <w:r>
        <w:rPr>
          <w:rFonts w:ascii="Arial" w:hAnsi="Arial" w:cs="Arial"/>
          <w:sz w:val="18"/>
          <w:szCs w:val="18"/>
        </w:rPr>
        <w:t>-      nie otwarto jego likwidacji ani nie ogłoszono upadłości</w:t>
      </w:r>
    </w:p>
    <w:p w:rsidR="00F46238" w:rsidRDefault="00F46238">
      <w:pPr>
        <w:pStyle w:val="NoSpacing"/>
        <w:spacing w:line="276" w:lineRule="auto"/>
        <w:ind w:left="851"/>
        <w:jc w:val="both"/>
        <w:rPr>
          <w:rFonts w:ascii="Arial" w:hAnsi="Arial" w:cs="Arial"/>
          <w:sz w:val="18"/>
          <w:szCs w:val="18"/>
        </w:rPr>
      </w:pPr>
      <w:r>
        <w:rPr>
          <w:rFonts w:ascii="Arial" w:hAnsi="Arial" w:cs="Arial"/>
          <w:sz w:val="18"/>
          <w:szCs w:val="18"/>
        </w:rPr>
        <w:t>Dokumenty, o których mowa powyżej powinny być wystawione nie wcześniej niż 3 miesiące     o nie zaleganiu z uiszczeniem podatków, opłat, składek na ubezpieczenie społeczne</w:t>
      </w:r>
      <w:r>
        <w:rPr>
          <w:rFonts w:ascii="Arial" w:hAnsi="Arial" w:cs="Arial"/>
          <w:sz w:val="18"/>
          <w:szCs w:val="18"/>
        </w:rPr>
        <w:br/>
        <w:t xml:space="preserve">i zdrowotne, i o  nie otwarciu  jego likwidacji ani nie ogłoszono upadłości 6 miesięcy  przed upływem terminu składania ofert. </w:t>
      </w:r>
    </w:p>
    <w:p w:rsidR="00F46238" w:rsidRDefault="00F46238">
      <w:pPr>
        <w:ind w:left="851" w:hanging="567"/>
        <w:rPr>
          <w:rFonts w:ascii="Arial" w:hAnsi="Arial" w:cs="Arial"/>
          <w:sz w:val="18"/>
          <w:szCs w:val="18"/>
        </w:rPr>
      </w:pPr>
      <w:r>
        <w:rPr>
          <w:rFonts w:ascii="Arial" w:hAnsi="Arial" w:cs="Arial"/>
          <w:sz w:val="18"/>
          <w:szCs w:val="18"/>
        </w:rPr>
        <w:t>7.2.7.1  Jeżeli w miejscu zamieszkania osoby lub w kraju, w którym Wykonawca ma siedzibę lub miejsce zamieszkania, nie wydaje się dokumentów, o których mowa w pkt. 7.2.5,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pkt. 7.2.7 stosuje się odpowiednio.</w:t>
      </w:r>
    </w:p>
    <w:p w:rsidR="00F46238" w:rsidRDefault="00F46238">
      <w:pPr>
        <w:pStyle w:val="NoSpacing"/>
        <w:spacing w:line="276" w:lineRule="auto"/>
        <w:ind w:left="993" w:hanging="709"/>
        <w:jc w:val="both"/>
        <w:rPr>
          <w:rFonts w:ascii="Arial" w:hAnsi="Arial" w:cs="Arial"/>
          <w:sz w:val="18"/>
          <w:szCs w:val="18"/>
        </w:rPr>
      </w:pPr>
      <w:r>
        <w:rPr>
          <w:rFonts w:ascii="Arial" w:hAnsi="Arial" w:cs="Arial"/>
          <w:sz w:val="18"/>
          <w:szCs w:val="18"/>
        </w:rPr>
        <w:t>7.2.8.    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F46238" w:rsidRDefault="00F46238">
      <w:pPr>
        <w:autoSpaceDE w:val="0"/>
        <w:autoSpaceDN w:val="0"/>
        <w:adjustRightInd w:val="0"/>
        <w:ind w:left="993"/>
        <w:jc w:val="both"/>
        <w:rPr>
          <w:rFonts w:ascii="Arial" w:hAnsi="Arial" w:cs="Arial"/>
          <w:sz w:val="18"/>
          <w:szCs w:val="18"/>
        </w:rPr>
      </w:pPr>
      <w:r>
        <w:rPr>
          <w:rFonts w:ascii="Arial" w:hAnsi="Arial" w:cs="Arial"/>
          <w:b/>
          <w:bCs/>
          <w:sz w:val="18"/>
          <w:szCs w:val="18"/>
        </w:rPr>
        <w:t>INFORMUJĘ, ŻE PRZEDSTAWIENIE DOKUMENTU LUB OŚWIADCZENIA NIEPRAWDZIWEGO WYCZERPUJE ZNAMIONA ART. 297 KK</w:t>
      </w:r>
      <w:r>
        <w:rPr>
          <w:rFonts w:ascii="Arial" w:hAnsi="Arial" w:cs="Arial"/>
          <w:sz w:val="18"/>
          <w:szCs w:val="18"/>
        </w:rPr>
        <w:t xml:space="preserve"> (wyłudzenie zamówienia publicznego – czyn zagrożony karą pozbawienie wolności do 5 lat)</w:t>
      </w:r>
    </w:p>
    <w:p w:rsidR="00F46238" w:rsidRDefault="00F46238">
      <w:pPr>
        <w:ind w:left="851" w:hanging="567"/>
        <w:rPr>
          <w:rFonts w:ascii="Arial" w:hAnsi="Arial" w:cs="Arial"/>
          <w:sz w:val="18"/>
          <w:szCs w:val="18"/>
        </w:rPr>
      </w:pPr>
      <w:r>
        <w:rPr>
          <w:rFonts w:ascii="Arial" w:hAnsi="Arial" w:cs="Arial"/>
          <w:b/>
          <w:bCs/>
          <w:sz w:val="18"/>
          <w:szCs w:val="18"/>
        </w:rPr>
        <w:t>7.2.9  Wykonawca</w:t>
      </w:r>
      <w:r>
        <w:rPr>
          <w:rFonts w:ascii="Arial" w:hAnsi="Arial" w:cs="Arial"/>
          <w:sz w:val="18"/>
          <w:szCs w:val="18"/>
        </w:rPr>
        <w:t xml:space="preserve"> </w:t>
      </w:r>
      <w:r>
        <w:rPr>
          <w:rFonts w:ascii="Arial" w:hAnsi="Arial" w:cs="Arial"/>
          <w:b/>
          <w:bCs/>
          <w:sz w:val="18"/>
          <w:szCs w:val="18"/>
        </w:rPr>
        <w:t xml:space="preserve">wraz z ofertą przedkłada listę podmiotów należących do tej samej grupy kapitałowej </w:t>
      </w:r>
      <w:r>
        <w:rPr>
          <w:rFonts w:ascii="Arial" w:hAnsi="Arial" w:cs="Arial"/>
          <w:sz w:val="18"/>
          <w:szCs w:val="18"/>
        </w:rPr>
        <w:t xml:space="preserve">o której mowa w </w:t>
      </w:r>
      <w:r>
        <w:rPr>
          <w:rFonts w:ascii="Arial" w:hAnsi="Arial" w:cs="Arial"/>
          <w:b/>
          <w:bCs/>
          <w:sz w:val="18"/>
          <w:szCs w:val="18"/>
        </w:rPr>
        <w:t>art. 24 ust. 2 pkt. 5 ustawy</w:t>
      </w:r>
      <w:r>
        <w:rPr>
          <w:rFonts w:ascii="Arial" w:hAnsi="Arial" w:cs="Arial"/>
          <w:sz w:val="18"/>
          <w:szCs w:val="18"/>
        </w:rPr>
        <w:t xml:space="preserve"> lub oświadczenie, że wykonawca nie należy do żadnej grupy kapitałowej zgodnie z załącznikiem nr 9 do SIWZ</w:t>
      </w:r>
    </w:p>
    <w:p w:rsidR="00F46238" w:rsidRDefault="00F46238">
      <w:pPr>
        <w:autoSpaceDE w:val="0"/>
        <w:autoSpaceDN w:val="0"/>
        <w:adjustRightInd w:val="0"/>
        <w:ind w:left="993"/>
        <w:jc w:val="both"/>
        <w:rPr>
          <w:rFonts w:ascii="Arial" w:hAnsi="Arial" w:cs="Arial"/>
          <w:sz w:val="18"/>
          <w:szCs w:val="18"/>
        </w:rPr>
      </w:pPr>
    </w:p>
    <w:p w:rsidR="00F46238" w:rsidRDefault="00F46238">
      <w:pPr>
        <w:spacing w:after="0"/>
        <w:ind w:left="709" w:hanging="425"/>
        <w:jc w:val="both"/>
        <w:rPr>
          <w:rFonts w:ascii="Arial" w:hAnsi="Arial" w:cs="Arial"/>
          <w:sz w:val="18"/>
          <w:szCs w:val="18"/>
        </w:rPr>
      </w:pPr>
      <w:r>
        <w:rPr>
          <w:rFonts w:ascii="Arial" w:hAnsi="Arial" w:cs="Arial"/>
          <w:sz w:val="18"/>
          <w:szCs w:val="18"/>
        </w:rPr>
        <w:t>7.3. W przypadku wnoszenia oferty wspólnej przez dwa lub więcej podmioty gospodarcze (konsorcja/spółki cywilne) oferta musi spełniać wymagania określone w art. 23 ustawy Prawo zamówień publicznych, w tym:</w:t>
      </w:r>
    </w:p>
    <w:p w:rsidR="00F46238" w:rsidRDefault="00F46238">
      <w:pPr>
        <w:spacing w:after="0"/>
        <w:ind w:left="1418" w:hanging="709"/>
        <w:jc w:val="both"/>
        <w:rPr>
          <w:rFonts w:ascii="Arial" w:hAnsi="Arial" w:cs="Arial"/>
          <w:sz w:val="18"/>
          <w:szCs w:val="18"/>
        </w:rPr>
      </w:pPr>
      <w:r>
        <w:rPr>
          <w:rFonts w:ascii="Arial" w:hAnsi="Arial" w:cs="Arial"/>
          <w:sz w:val="18"/>
          <w:szCs w:val="18"/>
        </w:rPr>
        <w:t>7.3.1</w:t>
      </w:r>
      <w:r>
        <w:rPr>
          <w:rFonts w:ascii="Arial" w:hAnsi="Arial" w:cs="Arial"/>
          <w:sz w:val="18"/>
          <w:szCs w:val="18"/>
        </w:rPr>
        <w:tab/>
        <w:t xml:space="preserve">w przypadku konsorcjum, zgodnie z art. 23 ust.2 ustawy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F46238" w:rsidRDefault="00F46238">
      <w:pPr>
        <w:spacing w:after="0"/>
        <w:ind w:left="1418" w:hanging="709"/>
        <w:jc w:val="both"/>
        <w:rPr>
          <w:rFonts w:ascii="Arial" w:hAnsi="Arial" w:cs="Arial"/>
          <w:sz w:val="18"/>
          <w:szCs w:val="18"/>
        </w:rPr>
      </w:pPr>
      <w:r>
        <w:rPr>
          <w:rFonts w:ascii="Arial" w:hAnsi="Arial" w:cs="Arial"/>
          <w:sz w:val="18"/>
          <w:szCs w:val="18"/>
        </w:rPr>
        <w:t>7.3.2</w:t>
      </w:r>
      <w:r>
        <w:rPr>
          <w:rFonts w:ascii="Arial" w:hAnsi="Arial" w:cs="Arial"/>
          <w:sz w:val="18"/>
          <w:szCs w:val="18"/>
        </w:rPr>
        <w:tab/>
        <w:t>w przypadku składania ofert przez podmioty występujące wspólnie, warunki, o których mowa w art. 22 ust. 1 ustawy podlegają sumowaniu.</w:t>
      </w:r>
    </w:p>
    <w:p w:rsidR="00F46238" w:rsidRDefault="00F46238">
      <w:pPr>
        <w:widowControl w:val="0"/>
        <w:autoSpaceDE w:val="0"/>
        <w:autoSpaceDN w:val="0"/>
        <w:adjustRightInd w:val="0"/>
        <w:spacing w:after="0"/>
        <w:ind w:left="1418" w:hanging="709"/>
        <w:jc w:val="both"/>
        <w:rPr>
          <w:rFonts w:ascii="Arial" w:hAnsi="Arial" w:cs="Arial"/>
          <w:sz w:val="18"/>
          <w:szCs w:val="18"/>
        </w:rPr>
      </w:pPr>
      <w:r>
        <w:rPr>
          <w:rFonts w:ascii="Arial" w:hAnsi="Arial" w:cs="Arial"/>
          <w:sz w:val="18"/>
          <w:szCs w:val="18"/>
        </w:rPr>
        <w:t>7.3.3</w:t>
      </w:r>
      <w:r>
        <w:rPr>
          <w:rFonts w:ascii="Arial" w:hAnsi="Arial" w:cs="Arial"/>
          <w:sz w:val="18"/>
          <w:szCs w:val="18"/>
        </w:rPr>
        <w:tab/>
        <w:t xml:space="preserve">W celu wykazania braku podstaw do wykluczenia z postępowania o udzielenie zamówienia na podstawie art. 24 ust. 1 ustawy wymagane jest załączenie do oferty dokumentów  dla każdego konsorcjanta oddzielnie, </w:t>
      </w:r>
    </w:p>
    <w:p w:rsidR="00F46238" w:rsidRDefault="00F46238">
      <w:pPr>
        <w:spacing w:after="0"/>
        <w:ind w:left="709" w:hanging="425"/>
        <w:jc w:val="both"/>
        <w:rPr>
          <w:rFonts w:ascii="Arial" w:hAnsi="Arial" w:cs="Arial"/>
          <w:sz w:val="18"/>
          <w:szCs w:val="18"/>
        </w:rPr>
      </w:pPr>
      <w:r>
        <w:rPr>
          <w:rFonts w:ascii="Arial" w:hAnsi="Arial" w:cs="Arial"/>
          <w:sz w:val="18"/>
          <w:szCs w:val="18"/>
        </w:rPr>
        <w:t xml:space="preserve">7.4. Zamawiający dokona oceny spełnienia wymaganych warunków na podstawie załączonych do ofert dokumentów. </w:t>
      </w:r>
    </w:p>
    <w:p w:rsidR="00F46238" w:rsidRDefault="00F46238">
      <w:pPr>
        <w:autoSpaceDE w:val="0"/>
        <w:autoSpaceDN w:val="0"/>
        <w:adjustRightInd w:val="0"/>
        <w:spacing w:after="0"/>
        <w:ind w:left="993" w:hanging="709"/>
        <w:jc w:val="both"/>
        <w:rPr>
          <w:rFonts w:ascii="Arial" w:hAnsi="Arial" w:cs="Arial"/>
          <w:b/>
          <w:bCs/>
          <w:sz w:val="18"/>
          <w:szCs w:val="18"/>
        </w:rPr>
      </w:pPr>
    </w:p>
    <w:p w:rsidR="00F46238" w:rsidRDefault="00F46238">
      <w:pPr>
        <w:tabs>
          <w:tab w:val="left" w:pos="0"/>
          <w:tab w:val="left" w:pos="851"/>
        </w:tabs>
        <w:spacing w:after="120"/>
        <w:jc w:val="both"/>
        <w:rPr>
          <w:rFonts w:ascii="Arial" w:hAnsi="Arial" w:cs="Arial"/>
          <w:sz w:val="18"/>
          <w:szCs w:val="18"/>
        </w:rPr>
      </w:pPr>
      <w:r>
        <w:rPr>
          <w:rFonts w:ascii="Arial" w:hAnsi="Arial" w:cs="Arial"/>
          <w:b/>
          <w:bCs/>
          <w:sz w:val="18"/>
          <w:szCs w:val="18"/>
        </w:rPr>
        <w:t xml:space="preserve">8. </w:t>
      </w:r>
      <w:r>
        <w:rPr>
          <w:rFonts w:ascii="Arial" w:hAnsi="Arial" w:cs="Arial"/>
          <w:b/>
          <w:bCs/>
          <w:sz w:val="18"/>
          <w:szCs w:val="18"/>
          <w:u w:val="single"/>
        </w:rPr>
        <w:t>Postępowanie nie jest prowadzone w celu zawarcia umowy ramowej.</w:t>
      </w:r>
    </w:p>
    <w:p w:rsidR="00F46238" w:rsidRDefault="00F46238">
      <w:pPr>
        <w:keepNext/>
        <w:spacing w:before="240" w:after="120"/>
        <w:jc w:val="both"/>
        <w:outlineLvl w:val="3"/>
        <w:rPr>
          <w:rFonts w:ascii="Arial" w:hAnsi="Arial" w:cs="Arial"/>
          <w:b/>
          <w:bCs/>
          <w:sz w:val="18"/>
          <w:szCs w:val="18"/>
          <w:u w:val="single"/>
        </w:rPr>
      </w:pPr>
      <w:r>
        <w:rPr>
          <w:rFonts w:ascii="Arial" w:hAnsi="Arial" w:cs="Arial"/>
          <w:b/>
          <w:bCs/>
          <w:sz w:val="18"/>
          <w:szCs w:val="18"/>
        </w:rPr>
        <w:t xml:space="preserve">9. </w:t>
      </w:r>
      <w:r>
        <w:rPr>
          <w:rFonts w:ascii="Arial" w:hAnsi="Arial" w:cs="Arial"/>
          <w:b/>
          <w:bCs/>
          <w:sz w:val="18"/>
          <w:szCs w:val="18"/>
          <w:u w:val="single"/>
        </w:rPr>
        <w:t>Zamówienia uzupełniające</w:t>
      </w:r>
    </w:p>
    <w:p w:rsidR="00F46238" w:rsidRDefault="00F46238">
      <w:pPr>
        <w:tabs>
          <w:tab w:val="left" w:pos="709"/>
        </w:tabs>
        <w:suppressAutoHyphens/>
        <w:spacing w:after="120"/>
        <w:ind w:left="709"/>
        <w:jc w:val="both"/>
        <w:rPr>
          <w:rFonts w:ascii="Arial" w:hAnsi="Arial" w:cs="Arial"/>
          <w:sz w:val="18"/>
          <w:szCs w:val="18"/>
        </w:rPr>
      </w:pPr>
      <w:r>
        <w:rPr>
          <w:rFonts w:ascii="Arial" w:hAnsi="Arial" w:cs="Arial"/>
          <w:sz w:val="18"/>
          <w:szCs w:val="18"/>
        </w:rPr>
        <w:t>Zamawiający przewiduje wykonanie zamówień uzupełniających, o których mowa w art. 67 ust. 1 pkt. 6 ustawy do 50% zamówienia podstawowego.</w:t>
      </w:r>
    </w:p>
    <w:p w:rsidR="00F46238" w:rsidRDefault="00F46238">
      <w:pPr>
        <w:keepNext/>
        <w:numPr>
          <w:ilvl w:val="0"/>
          <w:numId w:val="17"/>
        </w:numPr>
        <w:suppressAutoHyphens/>
        <w:spacing w:after="120"/>
        <w:jc w:val="both"/>
        <w:outlineLvl w:val="3"/>
        <w:rPr>
          <w:rFonts w:ascii="Arial" w:hAnsi="Arial" w:cs="Arial"/>
          <w:b/>
          <w:bCs/>
          <w:sz w:val="18"/>
          <w:szCs w:val="18"/>
          <w:u w:val="single"/>
        </w:rPr>
      </w:pPr>
      <w:r>
        <w:rPr>
          <w:rFonts w:ascii="Arial" w:hAnsi="Arial" w:cs="Arial"/>
          <w:b/>
          <w:bCs/>
          <w:sz w:val="18"/>
          <w:szCs w:val="18"/>
          <w:u w:val="single"/>
        </w:rPr>
        <w:t>Dodatkowe wymagania od Wykonawców:</w:t>
      </w:r>
    </w:p>
    <w:p w:rsidR="00F46238" w:rsidRDefault="00F46238">
      <w:pPr>
        <w:numPr>
          <w:ilvl w:val="1"/>
          <w:numId w:val="7"/>
        </w:numPr>
        <w:tabs>
          <w:tab w:val="left" w:pos="709"/>
        </w:tabs>
        <w:suppressAutoHyphens/>
        <w:spacing w:after="120"/>
        <w:ind w:left="709" w:hanging="567"/>
        <w:jc w:val="both"/>
        <w:rPr>
          <w:rFonts w:ascii="Arial" w:hAnsi="Arial" w:cs="Arial"/>
          <w:sz w:val="18"/>
          <w:szCs w:val="18"/>
        </w:rPr>
      </w:pPr>
      <w:r>
        <w:rPr>
          <w:rFonts w:ascii="Arial" w:hAnsi="Arial" w:cs="Arial"/>
          <w:sz w:val="18"/>
          <w:szCs w:val="18"/>
        </w:rPr>
        <w:t>Wykonawca, który zamierza powierzyć wykonanie część przedmiotu zamówienia innej firmie (podwykonawcy) jest zobowiązany do:</w:t>
      </w:r>
    </w:p>
    <w:p w:rsidR="00F46238" w:rsidRDefault="00F46238">
      <w:pPr>
        <w:numPr>
          <w:ilvl w:val="2"/>
          <w:numId w:val="7"/>
        </w:numPr>
        <w:tabs>
          <w:tab w:val="left" w:pos="1418"/>
        </w:tabs>
        <w:suppressAutoHyphens/>
        <w:spacing w:after="120"/>
        <w:ind w:left="1418" w:hanging="709"/>
        <w:jc w:val="both"/>
        <w:rPr>
          <w:rFonts w:ascii="Arial" w:hAnsi="Arial" w:cs="Arial"/>
          <w:sz w:val="18"/>
          <w:szCs w:val="18"/>
        </w:rPr>
      </w:pPr>
      <w:r>
        <w:rPr>
          <w:rFonts w:ascii="Arial" w:hAnsi="Arial" w:cs="Arial"/>
          <w:sz w:val="18"/>
          <w:szCs w:val="18"/>
        </w:rPr>
        <w:t>określenia w złożonej ofercie informacji, jaki zakres przedmiotu zamówienia będzie realizowany przez podwykonawców.</w:t>
      </w:r>
    </w:p>
    <w:p w:rsidR="00F46238" w:rsidRDefault="00F46238">
      <w:pPr>
        <w:numPr>
          <w:ilvl w:val="2"/>
          <w:numId w:val="7"/>
        </w:numPr>
        <w:tabs>
          <w:tab w:val="left" w:pos="1418"/>
        </w:tabs>
        <w:suppressAutoHyphens/>
        <w:spacing w:after="120"/>
        <w:ind w:left="1418" w:hanging="709"/>
        <w:jc w:val="both"/>
        <w:rPr>
          <w:rFonts w:ascii="Arial" w:hAnsi="Arial" w:cs="Arial"/>
          <w:sz w:val="18"/>
          <w:szCs w:val="18"/>
        </w:rPr>
      </w:pPr>
      <w:r>
        <w:rPr>
          <w:rFonts w:ascii="Arial" w:hAnsi="Arial" w:cs="Arial"/>
          <w:sz w:val="18"/>
          <w:szCs w:val="18"/>
        </w:rPr>
        <w:t>przy realizacji zamówienia z udziałem podwykonawcy zastosowanie mają przepisy art. 738 kodeksu cywilnego.</w:t>
      </w:r>
    </w:p>
    <w:p w:rsidR="00F46238" w:rsidRDefault="00F46238">
      <w:pPr>
        <w:numPr>
          <w:ilvl w:val="1"/>
          <w:numId w:val="7"/>
        </w:numPr>
        <w:tabs>
          <w:tab w:val="left" w:pos="709"/>
          <w:tab w:val="left" w:pos="993"/>
        </w:tabs>
        <w:suppressAutoHyphens/>
        <w:spacing w:after="120"/>
        <w:ind w:hanging="644"/>
        <w:jc w:val="both"/>
        <w:rPr>
          <w:rFonts w:ascii="Arial" w:hAnsi="Arial" w:cs="Arial"/>
          <w:sz w:val="18"/>
          <w:szCs w:val="18"/>
        </w:rPr>
      </w:pPr>
      <w:r>
        <w:rPr>
          <w:rFonts w:ascii="Arial" w:hAnsi="Arial" w:cs="Arial"/>
          <w:sz w:val="18"/>
          <w:szCs w:val="18"/>
        </w:rPr>
        <w:t>Wykonawca ponosi pełną odpowiedzialność za realizację przedmiotu zamówienia przez podwykonawcę.</w:t>
      </w:r>
    </w:p>
    <w:p w:rsidR="00F46238" w:rsidRDefault="00F46238">
      <w:pPr>
        <w:numPr>
          <w:ilvl w:val="1"/>
          <w:numId w:val="7"/>
        </w:numPr>
        <w:tabs>
          <w:tab w:val="left" w:pos="709"/>
        </w:tabs>
        <w:suppressAutoHyphens/>
        <w:spacing w:after="120"/>
        <w:ind w:left="709" w:hanging="567"/>
        <w:jc w:val="both"/>
        <w:rPr>
          <w:rFonts w:ascii="Arial" w:hAnsi="Arial" w:cs="Arial"/>
          <w:sz w:val="18"/>
          <w:szCs w:val="18"/>
        </w:rPr>
      </w:pPr>
      <w:r>
        <w:rPr>
          <w:rFonts w:ascii="Arial" w:hAnsi="Arial" w:cs="Arial"/>
          <w:sz w:val="18"/>
          <w:szCs w:val="18"/>
        </w:rPr>
        <w:t>Wykonawca przed podpisaniem umowy, musi przedłożyć Zamawiającemu kopie umów ze wskazanymi w ofercie podwykonawcami, a w przypadku konsorcjum umowę regulującą wzajemną współpracę i zobowiązania jego członków.</w:t>
      </w:r>
    </w:p>
    <w:p w:rsidR="00F46238" w:rsidRDefault="00F46238">
      <w:pPr>
        <w:keepNext/>
        <w:numPr>
          <w:ilvl w:val="0"/>
          <w:numId w:val="17"/>
        </w:numPr>
        <w:tabs>
          <w:tab w:val="left" w:pos="426"/>
        </w:tabs>
        <w:suppressAutoHyphens/>
        <w:spacing w:before="120" w:after="120"/>
        <w:jc w:val="both"/>
        <w:outlineLvl w:val="3"/>
        <w:rPr>
          <w:rFonts w:ascii="Arial" w:hAnsi="Arial" w:cs="Arial"/>
          <w:b/>
          <w:bCs/>
          <w:sz w:val="18"/>
          <w:szCs w:val="18"/>
          <w:u w:val="single"/>
        </w:rPr>
      </w:pPr>
      <w:r>
        <w:rPr>
          <w:rFonts w:ascii="Arial" w:hAnsi="Arial" w:cs="Arial"/>
          <w:b/>
          <w:bCs/>
          <w:sz w:val="18"/>
          <w:szCs w:val="18"/>
          <w:u w:val="single"/>
        </w:rPr>
        <w:t>Informacje dotyczące warunków składania ofert:</w:t>
      </w:r>
    </w:p>
    <w:p w:rsidR="00F46238" w:rsidRDefault="00F46238">
      <w:pPr>
        <w:numPr>
          <w:ilvl w:val="1"/>
          <w:numId w:val="17"/>
        </w:numPr>
        <w:tabs>
          <w:tab w:val="left" w:pos="709"/>
        </w:tabs>
        <w:suppressAutoHyphens/>
        <w:spacing w:after="120"/>
        <w:ind w:left="709" w:hanging="283"/>
        <w:jc w:val="both"/>
        <w:rPr>
          <w:rFonts w:ascii="Arial" w:hAnsi="Arial" w:cs="Arial"/>
          <w:i/>
          <w:iCs/>
          <w:sz w:val="18"/>
          <w:szCs w:val="18"/>
        </w:rPr>
      </w:pPr>
      <w:r>
        <w:rPr>
          <w:rFonts w:ascii="Arial" w:hAnsi="Arial" w:cs="Arial"/>
          <w:sz w:val="18"/>
          <w:szCs w:val="18"/>
        </w:rPr>
        <w:t xml:space="preserve">  Niniejsza specyfikacja oraz wszystkie dokumenty do niej dołączone mogą być użyte jedynie w celu            sporządzenia oferty.</w:t>
      </w:r>
    </w:p>
    <w:p w:rsidR="00F46238" w:rsidRDefault="00F46238">
      <w:pPr>
        <w:numPr>
          <w:ilvl w:val="1"/>
          <w:numId w:val="17"/>
        </w:numPr>
        <w:tabs>
          <w:tab w:val="left" w:pos="786"/>
          <w:tab w:val="left" w:pos="993"/>
        </w:tabs>
        <w:suppressAutoHyphens/>
        <w:spacing w:after="120"/>
        <w:ind w:left="786"/>
        <w:jc w:val="both"/>
        <w:rPr>
          <w:rFonts w:ascii="Arial" w:hAnsi="Arial" w:cs="Arial"/>
          <w:i/>
          <w:iCs/>
          <w:sz w:val="18"/>
          <w:szCs w:val="18"/>
        </w:rPr>
      </w:pPr>
      <w:r>
        <w:rPr>
          <w:rFonts w:ascii="Arial" w:hAnsi="Arial" w:cs="Arial"/>
          <w:sz w:val="18"/>
          <w:szCs w:val="18"/>
        </w:rPr>
        <w:t>Wykonawca przedstawia ofertę zgodnie z wymaganiami określonymi w niniejszej specyfikacji.</w:t>
      </w:r>
    </w:p>
    <w:p w:rsidR="00F46238" w:rsidRDefault="00F46238">
      <w:pPr>
        <w:numPr>
          <w:ilvl w:val="1"/>
          <w:numId w:val="17"/>
        </w:numPr>
        <w:tabs>
          <w:tab w:val="left" w:pos="786"/>
          <w:tab w:val="left" w:pos="993"/>
        </w:tabs>
        <w:suppressAutoHyphens/>
        <w:spacing w:after="120"/>
        <w:ind w:left="786"/>
        <w:jc w:val="both"/>
        <w:rPr>
          <w:rFonts w:ascii="Arial" w:hAnsi="Arial" w:cs="Arial"/>
          <w:i/>
          <w:iCs/>
          <w:sz w:val="18"/>
          <w:szCs w:val="18"/>
        </w:rPr>
      </w:pPr>
      <w:r>
        <w:rPr>
          <w:rFonts w:ascii="Arial" w:hAnsi="Arial" w:cs="Arial"/>
          <w:sz w:val="18"/>
          <w:szCs w:val="18"/>
        </w:rPr>
        <w:t>Wykonawca ponosi wszystkie koszty związane z przygotowaniem i złożeniem oferty.</w:t>
      </w:r>
    </w:p>
    <w:p w:rsidR="00F46238" w:rsidRDefault="00F46238">
      <w:pPr>
        <w:keepNext/>
        <w:numPr>
          <w:ilvl w:val="0"/>
          <w:numId w:val="17"/>
        </w:numPr>
        <w:tabs>
          <w:tab w:val="left" w:pos="426"/>
        </w:tabs>
        <w:suppressAutoHyphens/>
        <w:spacing w:before="120" w:after="0"/>
        <w:jc w:val="both"/>
        <w:outlineLvl w:val="3"/>
        <w:rPr>
          <w:rFonts w:ascii="Arial" w:hAnsi="Arial" w:cs="Arial"/>
          <w:b/>
          <w:bCs/>
          <w:sz w:val="18"/>
          <w:szCs w:val="18"/>
          <w:u w:val="single"/>
        </w:rPr>
      </w:pPr>
      <w:r>
        <w:rPr>
          <w:rFonts w:ascii="Arial" w:hAnsi="Arial" w:cs="Arial"/>
          <w:b/>
          <w:bCs/>
          <w:sz w:val="18"/>
          <w:szCs w:val="18"/>
          <w:u w:val="single"/>
        </w:rPr>
        <w:t>Informacja o oświadczeniach i dokumentach, jakie mają dostarczyć Wykonawcy w celu potwierdzenia spełnienia warunków udziału w postępowaniu:</w:t>
      </w:r>
    </w:p>
    <w:p w:rsidR="00F46238" w:rsidRDefault="00F46238">
      <w:pPr>
        <w:tabs>
          <w:tab w:val="left" w:pos="993"/>
        </w:tabs>
        <w:suppressAutoHyphens/>
        <w:spacing w:before="120" w:after="120"/>
        <w:ind w:left="-5"/>
        <w:jc w:val="both"/>
        <w:rPr>
          <w:rFonts w:ascii="Arial" w:hAnsi="Arial" w:cs="Arial"/>
          <w:i/>
          <w:iCs/>
          <w:sz w:val="18"/>
          <w:szCs w:val="18"/>
        </w:rPr>
      </w:pPr>
      <w:r>
        <w:rPr>
          <w:rFonts w:ascii="Arial" w:hAnsi="Arial" w:cs="Arial"/>
          <w:sz w:val="18"/>
          <w:szCs w:val="18"/>
        </w:rPr>
        <w:t>Oferta musi zawierać:</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1"/>
        <w:gridCol w:w="8578"/>
      </w:tblGrid>
      <w:tr w:rsidR="00F46238">
        <w:trPr>
          <w:trHeight w:val="480"/>
          <w:jc w:val="center"/>
        </w:trPr>
        <w:tc>
          <w:tcPr>
            <w:tcW w:w="9149" w:type="dxa"/>
            <w:gridSpan w:val="2"/>
            <w:tcBorders>
              <w:top w:val="double" w:sz="4" w:space="0" w:color="auto"/>
              <w:left w:val="double" w:sz="4" w:space="0" w:color="auto"/>
              <w:bottom w:val="double" w:sz="4" w:space="0" w:color="auto"/>
              <w:right w:val="double" w:sz="4" w:space="0" w:color="auto"/>
            </w:tcBorders>
            <w:vAlign w:val="center"/>
          </w:tcPr>
          <w:p w:rsidR="00F46238" w:rsidRDefault="00F46238">
            <w:pPr>
              <w:spacing w:before="120" w:after="120"/>
              <w:ind w:left="792" w:right="140"/>
              <w:rPr>
                <w:rFonts w:ascii="Arial" w:hAnsi="Arial" w:cs="Arial"/>
                <w:b/>
                <w:bCs/>
                <w:sz w:val="18"/>
                <w:szCs w:val="18"/>
              </w:rPr>
            </w:pPr>
            <w:r>
              <w:rPr>
                <w:rFonts w:ascii="Arial" w:hAnsi="Arial" w:cs="Arial"/>
                <w:b/>
                <w:bCs/>
                <w:sz w:val="18"/>
                <w:szCs w:val="18"/>
              </w:rPr>
              <w:t>Oświadczenie woli.</w:t>
            </w:r>
          </w:p>
        </w:tc>
      </w:tr>
      <w:tr w:rsidR="00F46238">
        <w:trPr>
          <w:trHeight w:val="480"/>
          <w:jc w:val="center"/>
        </w:trPr>
        <w:tc>
          <w:tcPr>
            <w:tcW w:w="503" w:type="dxa"/>
            <w:tcBorders>
              <w:top w:val="double" w:sz="4" w:space="0" w:color="auto"/>
              <w:left w:val="double" w:sz="4" w:space="0" w:color="auto"/>
              <w:bottom w:val="double" w:sz="4" w:space="0" w:color="auto"/>
              <w:right w:val="double" w:sz="4" w:space="0" w:color="auto"/>
            </w:tcBorders>
            <w:vAlign w:val="center"/>
          </w:tcPr>
          <w:p w:rsidR="00F46238" w:rsidRDefault="00F46238">
            <w:pPr>
              <w:spacing w:after="0"/>
              <w:jc w:val="center"/>
              <w:rPr>
                <w:rFonts w:ascii="Arial" w:hAnsi="Arial" w:cs="Arial"/>
                <w:sz w:val="18"/>
                <w:szCs w:val="18"/>
              </w:rPr>
            </w:pPr>
            <w:r>
              <w:rPr>
                <w:rFonts w:ascii="Arial" w:hAnsi="Arial" w:cs="Arial"/>
                <w:sz w:val="18"/>
                <w:szCs w:val="18"/>
              </w:rPr>
              <w:t>1</w:t>
            </w:r>
          </w:p>
        </w:tc>
        <w:tc>
          <w:tcPr>
            <w:tcW w:w="8646" w:type="dxa"/>
            <w:tcBorders>
              <w:top w:val="double" w:sz="4" w:space="0" w:color="auto"/>
              <w:left w:val="double" w:sz="4" w:space="0" w:color="auto"/>
              <w:bottom w:val="double" w:sz="4" w:space="0" w:color="auto"/>
              <w:right w:val="double" w:sz="4" w:space="0" w:color="auto"/>
            </w:tcBorders>
            <w:vAlign w:val="center"/>
          </w:tcPr>
          <w:p w:rsidR="00F46238" w:rsidRDefault="00F46238">
            <w:pPr>
              <w:spacing w:before="120" w:after="120"/>
              <w:ind w:right="140"/>
              <w:rPr>
                <w:rFonts w:ascii="Arial" w:hAnsi="Arial" w:cs="Arial"/>
                <w:sz w:val="18"/>
                <w:szCs w:val="18"/>
              </w:rPr>
            </w:pPr>
            <w:r>
              <w:rPr>
                <w:rFonts w:ascii="Arial" w:hAnsi="Arial" w:cs="Arial"/>
                <w:sz w:val="18"/>
                <w:szCs w:val="18"/>
              </w:rPr>
              <w:t>Oferta cenowa zgodna z załączonym drukiem „Oferty cenowej” – załącznik 2 do SIWZ.</w:t>
            </w:r>
          </w:p>
          <w:p w:rsidR="00F46238" w:rsidRDefault="00F46238">
            <w:pPr>
              <w:spacing w:before="120" w:after="120"/>
              <w:ind w:right="140"/>
              <w:rPr>
                <w:rFonts w:ascii="Arial" w:hAnsi="Arial" w:cs="Arial"/>
                <w:sz w:val="18"/>
                <w:szCs w:val="18"/>
              </w:rPr>
            </w:pPr>
            <w:r>
              <w:rPr>
                <w:rFonts w:ascii="Arial" w:hAnsi="Arial" w:cs="Arial"/>
                <w:sz w:val="18"/>
                <w:szCs w:val="18"/>
              </w:rPr>
              <w:t>Do oferty należy dołączyć programy szkoleń opracowane zgodnie z założeniami załącznika nr 1 do SIWZ.</w:t>
            </w:r>
          </w:p>
        </w:tc>
      </w:tr>
      <w:tr w:rsidR="00F46238">
        <w:trPr>
          <w:trHeight w:val="480"/>
          <w:jc w:val="center"/>
        </w:trPr>
        <w:tc>
          <w:tcPr>
            <w:tcW w:w="9149" w:type="dxa"/>
            <w:gridSpan w:val="2"/>
            <w:tcBorders>
              <w:top w:val="double" w:sz="4" w:space="0" w:color="auto"/>
              <w:left w:val="double" w:sz="4" w:space="0" w:color="auto"/>
              <w:bottom w:val="double" w:sz="4" w:space="0" w:color="auto"/>
              <w:right w:val="double" w:sz="4" w:space="0" w:color="auto"/>
            </w:tcBorders>
            <w:vAlign w:val="center"/>
          </w:tcPr>
          <w:p w:rsidR="00F46238" w:rsidRDefault="00F46238">
            <w:pPr>
              <w:spacing w:before="120" w:after="120"/>
              <w:ind w:left="72" w:right="140"/>
              <w:jc w:val="center"/>
              <w:rPr>
                <w:rFonts w:ascii="Arial" w:hAnsi="Arial" w:cs="Arial"/>
                <w:b/>
                <w:bCs/>
                <w:sz w:val="18"/>
                <w:szCs w:val="18"/>
              </w:rPr>
            </w:pPr>
            <w:r>
              <w:rPr>
                <w:rFonts w:ascii="Arial" w:hAnsi="Arial" w:cs="Arial"/>
                <w:b/>
                <w:bCs/>
                <w:sz w:val="18"/>
                <w:szCs w:val="18"/>
              </w:rPr>
              <w:t>Dokumenty i oświadczenia potwierdzające spełnienie warunków podmiotowych i stwierdzające brak podstaw do wykluczenia Wykonawcy</w:t>
            </w:r>
          </w:p>
        </w:tc>
      </w:tr>
      <w:tr w:rsidR="00F46238">
        <w:trPr>
          <w:trHeight w:val="625"/>
          <w:jc w:val="center"/>
        </w:trPr>
        <w:tc>
          <w:tcPr>
            <w:tcW w:w="503" w:type="dxa"/>
            <w:tcBorders>
              <w:top w:val="double" w:sz="4" w:space="0" w:color="auto"/>
              <w:left w:val="double" w:sz="4" w:space="0" w:color="auto"/>
              <w:bottom w:val="double" w:sz="4" w:space="0" w:color="auto"/>
              <w:right w:val="double" w:sz="4" w:space="0" w:color="auto"/>
            </w:tcBorders>
            <w:vAlign w:val="center"/>
          </w:tcPr>
          <w:p w:rsidR="00F46238" w:rsidRDefault="00F46238">
            <w:pPr>
              <w:numPr>
                <w:ilvl w:val="0"/>
                <w:numId w:val="4"/>
              </w:numPr>
              <w:spacing w:before="120" w:after="120"/>
              <w:jc w:val="center"/>
              <w:rPr>
                <w:rFonts w:ascii="Arial" w:hAnsi="Arial" w:cs="Arial"/>
                <w:sz w:val="18"/>
                <w:szCs w:val="18"/>
              </w:rPr>
            </w:pPr>
          </w:p>
        </w:tc>
        <w:tc>
          <w:tcPr>
            <w:tcW w:w="8646" w:type="dxa"/>
            <w:tcBorders>
              <w:top w:val="double" w:sz="4" w:space="0" w:color="auto"/>
              <w:left w:val="double" w:sz="4" w:space="0" w:color="auto"/>
              <w:bottom w:val="double" w:sz="4" w:space="0" w:color="auto"/>
              <w:right w:val="double" w:sz="4" w:space="0" w:color="auto"/>
            </w:tcBorders>
            <w:vAlign w:val="center"/>
          </w:tcPr>
          <w:p w:rsidR="00F46238" w:rsidRDefault="00F46238">
            <w:pPr>
              <w:spacing w:after="0"/>
              <w:jc w:val="both"/>
              <w:rPr>
                <w:rFonts w:ascii="Arial" w:hAnsi="Arial" w:cs="Arial"/>
                <w:sz w:val="18"/>
                <w:szCs w:val="18"/>
              </w:rPr>
            </w:pPr>
            <w:r>
              <w:rPr>
                <w:rFonts w:ascii="Arial" w:hAnsi="Arial" w:cs="Arial"/>
                <w:sz w:val="18"/>
                <w:szCs w:val="18"/>
              </w:rPr>
              <w:t>Oświadczenie o posiadaniu aktualnego zaświadczenia o wpisie do rejestru instytucji szkoleniowych wydane przez Wojewódzki Urząd Pracy.</w:t>
            </w:r>
          </w:p>
        </w:tc>
      </w:tr>
      <w:tr w:rsidR="00F46238">
        <w:trPr>
          <w:trHeight w:val="625"/>
          <w:jc w:val="center"/>
        </w:trPr>
        <w:tc>
          <w:tcPr>
            <w:tcW w:w="503" w:type="dxa"/>
            <w:tcBorders>
              <w:top w:val="double" w:sz="4" w:space="0" w:color="auto"/>
              <w:left w:val="double" w:sz="4" w:space="0" w:color="auto"/>
              <w:bottom w:val="double" w:sz="4" w:space="0" w:color="auto"/>
              <w:right w:val="double" w:sz="4" w:space="0" w:color="auto"/>
            </w:tcBorders>
            <w:vAlign w:val="center"/>
          </w:tcPr>
          <w:p w:rsidR="00F46238" w:rsidRDefault="00F46238">
            <w:pPr>
              <w:numPr>
                <w:ilvl w:val="0"/>
                <w:numId w:val="4"/>
              </w:numPr>
              <w:spacing w:before="120" w:after="120"/>
              <w:jc w:val="center"/>
              <w:rPr>
                <w:rFonts w:ascii="Arial" w:hAnsi="Arial" w:cs="Arial"/>
                <w:sz w:val="18"/>
                <w:szCs w:val="18"/>
              </w:rPr>
            </w:pPr>
          </w:p>
        </w:tc>
        <w:tc>
          <w:tcPr>
            <w:tcW w:w="8646" w:type="dxa"/>
            <w:tcBorders>
              <w:top w:val="double" w:sz="4" w:space="0" w:color="auto"/>
              <w:left w:val="double" w:sz="4" w:space="0" w:color="auto"/>
              <w:bottom w:val="double" w:sz="4" w:space="0" w:color="auto"/>
              <w:right w:val="double" w:sz="4" w:space="0" w:color="auto"/>
            </w:tcBorders>
            <w:vAlign w:val="center"/>
          </w:tcPr>
          <w:p w:rsidR="00F46238" w:rsidRDefault="00F46238">
            <w:pPr>
              <w:spacing w:after="0"/>
              <w:jc w:val="both"/>
              <w:rPr>
                <w:rFonts w:ascii="Arial" w:hAnsi="Arial" w:cs="Arial"/>
                <w:sz w:val="18"/>
                <w:szCs w:val="18"/>
              </w:rPr>
            </w:pPr>
            <w:r>
              <w:rPr>
                <w:rFonts w:ascii="Arial" w:hAnsi="Arial" w:cs="Arial"/>
                <w:sz w:val="18"/>
                <w:szCs w:val="18"/>
              </w:rPr>
              <w:t>Oświadczenie o posiadaniu zezwolenia na prowadzenie zajęć nauki na prawo jazdy kat. B</w:t>
            </w:r>
          </w:p>
        </w:tc>
      </w:tr>
      <w:tr w:rsidR="00F46238">
        <w:trPr>
          <w:trHeight w:val="825"/>
          <w:jc w:val="center"/>
        </w:trPr>
        <w:tc>
          <w:tcPr>
            <w:tcW w:w="503" w:type="dxa"/>
            <w:tcBorders>
              <w:top w:val="double" w:sz="4" w:space="0" w:color="auto"/>
              <w:left w:val="double" w:sz="4" w:space="0" w:color="auto"/>
              <w:bottom w:val="double" w:sz="4" w:space="0" w:color="auto"/>
              <w:right w:val="double" w:sz="4" w:space="0" w:color="auto"/>
            </w:tcBorders>
            <w:vAlign w:val="center"/>
          </w:tcPr>
          <w:p w:rsidR="00F46238" w:rsidRDefault="00F46238">
            <w:pPr>
              <w:numPr>
                <w:ilvl w:val="0"/>
                <w:numId w:val="4"/>
              </w:numPr>
              <w:spacing w:before="120" w:after="120"/>
              <w:jc w:val="center"/>
              <w:rPr>
                <w:rFonts w:ascii="Arial" w:hAnsi="Arial" w:cs="Arial"/>
                <w:sz w:val="18"/>
                <w:szCs w:val="18"/>
              </w:rPr>
            </w:pPr>
          </w:p>
        </w:tc>
        <w:tc>
          <w:tcPr>
            <w:tcW w:w="8646" w:type="dxa"/>
            <w:tcBorders>
              <w:top w:val="double" w:sz="4" w:space="0" w:color="auto"/>
              <w:left w:val="double" w:sz="4" w:space="0" w:color="auto"/>
              <w:bottom w:val="double" w:sz="4" w:space="0" w:color="auto"/>
              <w:right w:val="double" w:sz="4" w:space="0" w:color="auto"/>
            </w:tcBorders>
            <w:vAlign w:val="center"/>
          </w:tcPr>
          <w:p w:rsidR="00F46238" w:rsidRDefault="00F46238">
            <w:pPr>
              <w:spacing w:after="0"/>
              <w:jc w:val="both"/>
              <w:rPr>
                <w:rFonts w:ascii="Arial" w:hAnsi="Arial" w:cs="Arial"/>
                <w:sz w:val="18"/>
                <w:szCs w:val="18"/>
              </w:rPr>
            </w:pPr>
            <w:r>
              <w:rPr>
                <w:rFonts w:ascii="Arial" w:hAnsi="Arial" w:cs="Arial"/>
                <w:sz w:val="18"/>
                <w:szCs w:val="18"/>
              </w:rPr>
              <w:t>Podpisane oświadczenie Wykonawcy z art. 22 ust. 1 ustawy o spełnieniu warunków podmiotowych oraz braku podstaw do wykluczenia z postępowania o udzielenie zamówienia w okolicznościach, o których mowa w art. 24 ust. 1 i ust. 2 pkt. 1 ustawy. (Załącznik Nr 3 do SIWZ.).</w:t>
            </w:r>
          </w:p>
        </w:tc>
      </w:tr>
      <w:tr w:rsidR="00F46238">
        <w:trPr>
          <w:trHeight w:val="825"/>
          <w:jc w:val="center"/>
        </w:trPr>
        <w:tc>
          <w:tcPr>
            <w:tcW w:w="503" w:type="dxa"/>
            <w:tcBorders>
              <w:top w:val="double" w:sz="4" w:space="0" w:color="auto"/>
              <w:left w:val="double" w:sz="4" w:space="0" w:color="auto"/>
              <w:bottom w:val="double" w:sz="4" w:space="0" w:color="auto"/>
              <w:right w:val="double" w:sz="4" w:space="0" w:color="auto"/>
            </w:tcBorders>
            <w:vAlign w:val="center"/>
          </w:tcPr>
          <w:p w:rsidR="00F46238" w:rsidRDefault="00F46238">
            <w:pPr>
              <w:numPr>
                <w:ilvl w:val="0"/>
                <w:numId w:val="4"/>
              </w:numPr>
              <w:spacing w:before="120" w:after="120"/>
              <w:jc w:val="center"/>
              <w:rPr>
                <w:rFonts w:ascii="Arial" w:hAnsi="Arial" w:cs="Arial"/>
                <w:sz w:val="18"/>
                <w:szCs w:val="18"/>
              </w:rPr>
            </w:pPr>
          </w:p>
        </w:tc>
        <w:tc>
          <w:tcPr>
            <w:tcW w:w="8646" w:type="dxa"/>
            <w:tcBorders>
              <w:top w:val="double" w:sz="4" w:space="0" w:color="auto"/>
              <w:left w:val="double" w:sz="4" w:space="0" w:color="auto"/>
              <w:bottom w:val="double" w:sz="4" w:space="0" w:color="auto"/>
              <w:right w:val="double" w:sz="4" w:space="0" w:color="auto"/>
            </w:tcBorders>
            <w:vAlign w:val="center"/>
          </w:tcPr>
          <w:p w:rsidR="00F46238" w:rsidRDefault="00F46238">
            <w:pPr>
              <w:spacing w:after="0"/>
              <w:jc w:val="both"/>
              <w:rPr>
                <w:rFonts w:ascii="Arial" w:hAnsi="Arial" w:cs="Arial"/>
                <w:sz w:val="18"/>
                <w:szCs w:val="18"/>
              </w:rPr>
            </w:pPr>
            <w:r>
              <w:rPr>
                <w:rFonts w:ascii="Arial" w:hAnsi="Arial" w:cs="Arial"/>
                <w:sz w:val="18"/>
                <w:szCs w:val="18"/>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tc>
      </w:tr>
      <w:tr w:rsidR="00F46238">
        <w:trPr>
          <w:trHeight w:val="825"/>
          <w:jc w:val="center"/>
        </w:trPr>
        <w:tc>
          <w:tcPr>
            <w:tcW w:w="503" w:type="dxa"/>
            <w:tcBorders>
              <w:top w:val="double" w:sz="4" w:space="0" w:color="auto"/>
              <w:left w:val="double" w:sz="4" w:space="0" w:color="auto"/>
              <w:bottom w:val="double" w:sz="4" w:space="0" w:color="auto"/>
              <w:right w:val="double" w:sz="4" w:space="0" w:color="auto"/>
            </w:tcBorders>
            <w:vAlign w:val="center"/>
          </w:tcPr>
          <w:p w:rsidR="00F46238" w:rsidRDefault="00F46238">
            <w:pPr>
              <w:numPr>
                <w:ilvl w:val="0"/>
                <w:numId w:val="4"/>
              </w:numPr>
              <w:spacing w:before="120" w:after="120"/>
              <w:jc w:val="center"/>
              <w:rPr>
                <w:rFonts w:ascii="Arial" w:hAnsi="Arial" w:cs="Arial"/>
                <w:sz w:val="18"/>
                <w:szCs w:val="18"/>
              </w:rPr>
            </w:pPr>
          </w:p>
        </w:tc>
        <w:tc>
          <w:tcPr>
            <w:tcW w:w="8646" w:type="dxa"/>
            <w:tcBorders>
              <w:top w:val="double" w:sz="4" w:space="0" w:color="auto"/>
              <w:left w:val="double" w:sz="4" w:space="0" w:color="auto"/>
              <w:bottom w:val="double" w:sz="4" w:space="0" w:color="auto"/>
              <w:right w:val="double" w:sz="4" w:space="0" w:color="auto"/>
            </w:tcBorders>
            <w:vAlign w:val="center"/>
          </w:tcPr>
          <w:p w:rsidR="00F46238" w:rsidRDefault="00F46238">
            <w:pPr>
              <w:widowControl w:val="0"/>
              <w:autoSpaceDE w:val="0"/>
              <w:autoSpaceDN w:val="0"/>
              <w:adjustRightInd w:val="0"/>
              <w:spacing w:after="0"/>
              <w:jc w:val="both"/>
              <w:rPr>
                <w:rFonts w:ascii="Arial" w:hAnsi="Arial" w:cs="Arial"/>
                <w:sz w:val="18"/>
                <w:szCs w:val="18"/>
              </w:rPr>
            </w:pPr>
            <w:r>
              <w:rPr>
                <w:rFonts w:ascii="Arial" w:hAnsi="Arial" w:cs="Arial"/>
                <w:sz w:val="18"/>
                <w:szCs w:val="18"/>
              </w:rPr>
              <w:t>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tc>
      </w:tr>
      <w:tr w:rsidR="00F46238">
        <w:trPr>
          <w:trHeight w:val="216"/>
          <w:jc w:val="center"/>
        </w:trPr>
        <w:tc>
          <w:tcPr>
            <w:tcW w:w="503" w:type="dxa"/>
            <w:tcBorders>
              <w:top w:val="double" w:sz="4" w:space="0" w:color="auto"/>
              <w:left w:val="double" w:sz="4" w:space="0" w:color="auto"/>
              <w:bottom w:val="double" w:sz="4" w:space="0" w:color="auto"/>
              <w:right w:val="double" w:sz="4" w:space="0" w:color="auto"/>
            </w:tcBorders>
            <w:vAlign w:val="center"/>
          </w:tcPr>
          <w:p w:rsidR="00F46238" w:rsidRDefault="00F46238">
            <w:pPr>
              <w:numPr>
                <w:ilvl w:val="0"/>
                <w:numId w:val="4"/>
              </w:numPr>
              <w:spacing w:before="120" w:after="120"/>
              <w:jc w:val="center"/>
              <w:rPr>
                <w:rFonts w:ascii="Arial" w:hAnsi="Arial" w:cs="Arial"/>
                <w:sz w:val="18"/>
                <w:szCs w:val="18"/>
              </w:rPr>
            </w:pPr>
          </w:p>
        </w:tc>
        <w:tc>
          <w:tcPr>
            <w:tcW w:w="8646" w:type="dxa"/>
            <w:tcBorders>
              <w:top w:val="double" w:sz="4" w:space="0" w:color="auto"/>
              <w:left w:val="double" w:sz="4" w:space="0" w:color="auto"/>
              <w:bottom w:val="double" w:sz="4" w:space="0" w:color="auto"/>
              <w:right w:val="double" w:sz="4" w:space="0" w:color="auto"/>
            </w:tcBorders>
            <w:vAlign w:val="center"/>
          </w:tcPr>
          <w:p w:rsidR="00F46238" w:rsidRDefault="00F46238">
            <w:pPr>
              <w:rPr>
                <w:rFonts w:ascii="Arial" w:hAnsi="Arial" w:cs="Arial"/>
                <w:sz w:val="18"/>
                <w:szCs w:val="18"/>
              </w:rPr>
            </w:pPr>
            <w:r>
              <w:rPr>
                <w:rFonts w:ascii="Arial" w:hAnsi="Arial" w:cs="Arial"/>
                <w:sz w:val="18"/>
                <w:szCs w:val="18"/>
              </w:rPr>
              <w:t>aktualny odpis z właściwego rejestru lub centralnej ewidencji informacji o działalności gospodarczej, jeżeli odrębne przepisy wymagają wpisu do rejestru lub ewidencji, w celu wykazania braku podstaw do wykluczenia w oparciu o art. 24 ust. 1 pkt. 2 Ustawy, wystawiony nie wcześniej niż 6 miesięcy przed upływem składania ofert</w:t>
            </w:r>
          </w:p>
        </w:tc>
      </w:tr>
      <w:tr w:rsidR="00F46238">
        <w:trPr>
          <w:trHeight w:val="521"/>
          <w:jc w:val="center"/>
        </w:trPr>
        <w:tc>
          <w:tcPr>
            <w:tcW w:w="503" w:type="dxa"/>
            <w:tcBorders>
              <w:top w:val="double" w:sz="4" w:space="0" w:color="auto"/>
              <w:left w:val="double" w:sz="4" w:space="0" w:color="auto"/>
              <w:bottom w:val="double" w:sz="4" w:space="0" w:color="auto"/>
              <w:right w:val="double" w:sz="4" w:space="0" w:color="auto"/>
            </w:tcBorders>
            <w:vAlign w:val="center"/>
          </w:tcPr>
          <w:p w:rsidR="00F46238" w:rsidRDefault="00F46238">
            <w:pPr>
              <w:numPr>
                <w:ilvl w:val="0"/>
                <w:numId w:val="4"/>
              </w:numPr>
              <w:spacing w:before="120" w:after="120"/>
              <w:jc w:val="center"/>
              <w:rPr>
                <w:rFonts w:ascii="Arial" w:hAnsi="Arial" w:cs="Arial"/>
                <w:sz w:val="18"/>
                <w:szCs w:val="18"/>
              </w:rPr>
            </w:pPr>
          </w:p>
        </w:tc>
        <w:tc>
          <w:tcPr>
            <w:tcW w:w="8646" w:type="dxa"/>
            <w:tcBorders>
              <w:top w:val="double" w:sz="4" w:space="0" w:color="auto"/>
              <w:left w:val="double" w:sz="4" w:space="0" w:color="auto"/>
              <w:bottom w:val="double" w:sz="4" w:space="0" w:color="auto"/>
              <w:right w:val="double" w:sz="4" w:space="0" w:color="auto"/>
            </w:tcBorders>
            <w:vAlign w:val="center"/>
          </w:tcPr>
          <w:p w:rsidR="00F46238" w:rsidRDefault="00F46238">
            <w:pPr>
              <w:widowControl w:val="0"/>
              <w:autoSpaceDE w:val="0"/>
              <w:autoSpaceDN w:val="0"/>
              <w:adjustRightInd w:val="0"/>
              <w:spacing w:after="0"/>
              <w:jc w:val="both"/>
              <w:rPr>
                <w:rFonts w:ascii="Arial" w:hAnsi="Arial" w:cs="Arial"/>
                <w:sz w:val="18"/>
                <w:szCs w:val="18"/>
              </w:rPr>
            </w:pPr>
            <w:r>
              <w:rPr>
                <w:rFonts w:ascii="Arial" w:hAnsi="Arial" w:cs="Arial"/>
                <w:sz w:val="18"/>
                <w:szCs w:val="18"/>
              </w:rPr>
              <w:t>Wykaz wykonanych usług szkoleniowych w okresie ostatnich 3 lat a jeżeli okres prowadzenia działalności jest krótszy - w tym okresie.</w:t>
            </w:r>
          </w:p>
        </w:tc>
      </w:tr>
      <w:tr w:rsidR="00F46238">
        <w:trPr>
          <w:trHeight w:val="322"/>
          <w:jc w:val="center"/>
        </w:trPr>
        <w:tc>
          <w:tcPr>
            <w:tcW w:w="503" w:type="dxa"/>
            <w:tcBorders>
              <w:top w:val="double" w:sz="4" w:space="0" w:color="auto"/>
              <w:left w:val="double" w:sz="4" w:space="0" w:color="auto"/>
              <w:bottom w:val="double" w:sz="4" w:space="0" w:color="auto"/>
              <w:right w:val="double" w:sz="4" w:space="0" w:color="auto"/>
            </w:tcBorders>
            <w:vAlign w:val="center"/>
          </w:tcPr>
          <w:p w:rsidR="00F46238" w:rsidRDefault="00F46238">
            <w:pPr>
              <w:numPr>
                <w:ilvl w:val="0"/>
                <w:numId w:val="4"/>
              </w:numPr>
              <w:spacing w:before="120" w:after="120"/>
              <w:jc w:val="center"/>
              <w:rPr>
                <w:rFonts w:ascii="Arial" w:hAnsi="Arial" w:cs="Arial"/>
                <w:sz w:val="18"/>
                <w:szCs w:val="18"/>
              </w:rPr>
            </w:pPr>
          </w:p>
        </w:tc>
        <w:tc>
          <w:tcPr>
            <w:tcW w:w="8646" w:type="dxa"/>
            <w:tcBorders>
              <w:top w:val="double" w:sz="4" w:space="0" w:color="auto"/>
              <w:left w:val="double" w:sz="4" w:space="0" w:color="auto"/>
              <w:bottom w:val="double" w:sz="4" w:space="0" w:color="auto"/>
              <w:right w:val="double" w:sz="4" w:space="0" w:color="auto"/>
            </w:tcBorders>
            <w:vAlign w:val="center"/>
          </w:tcPr>
          <w:p w:rsidR="00F46238" w:rsidRDefault="00F46238">
            <w:pPr>
              <w:widowControl w:val="0"/>
              <w:autoSpaceDE w:val="0"/>
              <w:autoSpaceDN w:val="0"/>
              <w:adjustRightInd w:val="0"/>
              <w:spacing w:after="0"/>
              <w:jc w:val="both"/>
              <w:rPr>
                <w:rFonts w:ascii="Arial" w:hAnsi="Arial" w:cs="Arial"/>
                <w:sz w:val="18"/>
                <w:szCs w:val="18"/>
              </w:rPr>
            </w:pPr>
            <w:r>
              <w:rPr>
                <w:rFonts w:ascii="Arial" w:hAnsi="Arial" w:cs="Arial"/>
                <w:sz w:val="18"/>
                <w:szCs w:val="18"/>
              </w:rPr>
              <w:t>Wykaz osób, które będą uczestniczyć w wykonywaniu zamówienia.</w:t>
            </w:r>
          </w:p>
        </w:tc>
      </w:tr>
      <w:tr w:rsidR="00F46238">
        <w:trPr>
          <w:trHeight w:val="510"/>
          <w:jc w:val="center"/>
        </w:trPr>
        <w:tc>
          <w:tcPr>
            <w:tcW w:w="503" w:type="dxa"/>
            <w:tcBorders>
              <w:top w:val="double" w:sz="4" w:space="0" w:color="auto"/>
              <w:left w:val="double" w:sz="4" w:space="0" w:color="auto"/>
              <w:bottom w:val="double" w:sz="4" w:space="0" w:color="auto"/>
              <w:right w:val="double" w:sz="4" w:space="0" w:color="auto"/>
            </w:tcBorders>
            <w:vAlign w:val="center"/>
          </w:tcPr>
          <w:p w:rsidR="00F46238" w:rsidRDefault="00F46238">
            <w:pPr>
              <w:numPr>
                <w:ilvl w:val="0"/>
                <w:numId w:val="4"/>
              </w:numPr>
              <w:spacing w:before="120" w:after="120"/>
              <w:jc w:val="center"/>
              <w:rPr>
                <w:rFonts w:ascii="Arial" w:hAnsi="Arial" w:cs="Arial"/>
                <w:sz w:val="18"/>
                <w:szCs w:val="18"/>
              </w:rPr>
            </w:pPr>
          </w:p>
        </w:tc>
        <w:tc>
          <w:tcPr>
            <w:tcW w:w="8646" w:type="dxa"/>
            <w:tcBorders>
              <w:top w:val="double" w:sz="4" w:space="0" w:color="auto"/>
              <w:left w:val="double" w:sz="4" w:space="0" w:color="auto"/>
              <w:bottom w:val="double" w:sz="4" w:space="0" w:color="auto"/>
              <w:right w:val="double" w:sz="4" w:space="0" w:color="auto"/>
            </w:tcBorders>
            <w:vAlign w:val="center"/>
          </w:tcPr>
          <w:p w:rsidR="00F46238" w:rsidRDefault="00F46238">
            <w:pPr>
              <w:widowControl w:val="0"/>
              <w:autoSpaceDE w:val="0"/>
              <w:autoSpaceDN w:val="0"/>
              <w:adjustRightInd w:val="0"/>
              <w:spacing w:after="0"/>
              <w:jc w:val="both"/>
              <w:rPr>
                <w:rFonts w:ascii="Arial" w:hAnsi="Arial" w:cs="Arial"/>
                <w:sz w:val="18"/>
                <w:szCs w:val="18"/>
              </w:rPr>
            </w:pPr>
            <w:r>
              <w:rPr>
                <w:rFonts w:ascii="Arial" w:hAnsi="Arial" w:cs="Arial"/>
                <w:sz w:val="18"/>
                <w:szCs w:val="18"/>
              </w:rPr>
              <w:t>Wykaz narzędzi, wyposażenia zakładu i urządzeń technicznych dostępnych wykonawcy usługi w celu realizacji zamówienia.</w:t>
            </w:r>
          </w:p>
        </w:tc>
      </w:tr>
      <w:tr w:rsidR="00F46238">
        <w:trPr>
          <w:trHeight w:val="825"/>
          <w:jc w:val="center"/>
        </w:trPr>
        <w:tc>
          <w:tcPr>
            <w:tcW w:w="503" w:type="dxa"/>
            <w:tcBorders>
              <w:top w:val="double" w:sz="4" w:space="0" w:color="auto"/>
              <w:left w:val="double" w:sz="4" w:space="0" w:color="auto"/>
              <w:bottom w:val="double" w:sz="4" w:space="0" w:color="auto"/>
              <w:right w:val="double" w:sz="4" w:space="0" w:color="auto"/>
            </w:tcBorders>
            <w:vAlign w:val="center"/>
          </w:tcPr>
          <w:p w:rsidR="00F46238" w:rsidRDefault="00F46238">
            <w:pPr>
              <w:spacing w:before="120" w:after="120"/>
              <w:ind w:left="180"/>
              <w:jc w:val="center"/>
              <w:rPr>
                <w:rFonts w:ascii="Arial" w:hAnsi="Arial" w:cs="Arial"/>
                <w:sz w:val="18"/>
                <w:szCs w:val="18"/>
              </w:rPr>
            </w:pPr>
            <w:r>
              <w:rPr>
                <w:rFonts w:ascii="Arial" w:hAnsi="Arial" w:cs="Arial"/>
                <w:sz w:val="18"/>
                <w:szCs w:val="18"/>
              </w:rPr>
              <w:t>10.</w:t>
            </w:r>
          </w:p>
        </w:tc>
        <w:tc>
          <w:tcPr>
            <w:tcW w:w="8646" w:type="dxa"/>
            <w:tcBorders>
              <w:top w:val="double" w:sz="4" w:space="0" w:color="auto"/>
              <w:left w:val="double" w:sz="4" w:space="0" w:color="auto"/>
              <w:bottom w:val="double" w:sz="4" w:space="0" w:color="auto"/>
              <w:right w:val="double" w:sz="4" w:space="0" w:color="auto"/>
            </w:tcBorders>
            <w:vAlign w:val="center"/>
          </w:tcPr>
          <w:p w:rsidR="00F46238" w:rsidRDefault="00F46238">
            <w:pPr>
              <w:widowControl w:val="0"/>
              <w:autoSpaceDE w:val="0"/>
              <w:autoSpaceDN w:val="0"/>
              <w:adjustRightInd w:val="0"/>
              <w:spacing w:after="0"/>
              <w:jc w:val="both"/>
              <w:rPr>
                <w:rFonts w:ascii="Arial" w:hAnsi="Arial" w:cs="Arial"/>
                <w:sz w:val="18"/>
                <w:szCs w:val="18"/>
              </w:rPr>
            </w:pPr>
            <w:r>
              <w:rPr>
                <w:rFonts w:ascii="Arial" w:hAnsi="Arial" w:cs="Arial"/>
                <w:sz w:val="18"/>
                <w:szCs w:val="18"/>
              </w:rPr>
              <w:t xml:space="preserve">Informacja banku lub spółdzielczej kasy oszczędnościowo-kredytowej potwierdzająca wysokość posiadanych środków finansowych lub zdolności kredytowej Wykonawcy, wystawiona </w:t>
            </w:r>
            <w:r>
              <w:rPr>
                <w:rFonts w:ascii="Arial" w:hAnsi="Arial" w:cs="Arial"/>
                <w:b/>
                <w:bCs/>
                <w:sz w:val="18"/>
                <w:szCs w:val="18"/>
              </w:rPr>
              <w:t>nie wcześniej niż 3 miesiące</w:t>
            </w:r>
            <w:r>
              <w:rPr>
                <w:rFonts w:ascii="Arial" w:hAnsi="Arial" w:cs="Arial"/>
                <w:sz w:val="18"/>
                <w:szCs w:val="18"/>
              </w:rPr>
              <w:t xml:space="preserve"> przed upływem terminu składania ofert</w:t>
            </w:r>
          </w:p>
        </w:tc>
      </w:tr>
      <w:tr w:rsidR="00F46238">
        <w:trPr>
          <w:trHeight w:val="825"/>
          <w:jc w:val="center"/>
        </w:trPr>
        <w:tc>
          <w:tcPr>
            <w:tcW w:w="503" w:type="dxa"/>
            <w:tcBorders>
              <w:top w:val="double" w:sz="4" w:space="0" w:color="auto"/>
              <w:left w:val="double" w:sz="4" w:space="0" w:color="auto"/>
              <w:bottom w:val="double" w:sz="4" w:space="0" w:color="auto"/>
              <w:right w:val="double" w:sz="4" w:space="0" w:color="auto"/>
            </w:tcBorders>
            <w:vAlign w:val="center"/>
          </w:tcPr>
          <w:p w:rsidR="00F46238" w:rsidRDefault="00F46238">
            <w:pPr>
              <w:spacing w:before="120" w:after="120"/>
              <w:ind w:left="180"/>
              <w:jc w:val="center"/>
              <w:rPr>
                <w:rFonts w:ascii="Arial" w:hAnsi="Arial" w:cs="Arial"/>
                <w:sz w:val="18"/>
                <w:szCs w:val="18"/>
              </w:rPr>
            </w:pPr>
            <w:r>
              <w:rPr>
                <w:rFonts w:ascii="Arial" w:hAnsi="Arial" w:cs="Arial"/>
                <w:sz w:val="18"/>
                <w:szCs w:val="18"/>
              </w:rPr>
              <w:t>11.</w:t>
            </w:r>
          </w:p>
        </w:tc>
        <w:tc>
          <w:tcPr>
            <w:tcW w:w="8646" w:type="dxa"/>
            <w:tcBorders>
              <w:top w:val="double" w:sz="4" w:space="0" w:color="auto"/>
              <w:left w:val="double" w:sz="4" w:space="0" w:color="auto"/>
              <w:bottom w:val="double" w:sz="4" w:space="0" w:color="auto"/>
              <w:right w:val="double" w:sz="4" w:space="0" w:color="auto"/>
            </w:tcBorders>
            <w:vAlign w:val="center"/>
          </w:tcPr>
          <w:p w:rsidR="00F46238" w:rsidRDefault="00F46238">
            <w:pPr>
              <w:widowControl w:val="0"/>
              <w:autoSpaceDE w:val="0"/>
              <w:autoSpaceDN w:val="0"/>
              <w:adjustRightInd w:val="0"/>
              <w:spacing w:after="0"/>
              <w:jc w:val="both"/>
              <w:rPr>
                <w:rFonts w:ascii="Arial" w:hAnsi="Arial" w:cs="Arial"/>
                <w:sz w:val="18"/>
                <w:szCs w:val="18"/>
              </w:rPr>
            </w:pPr>
            <w:r>
              <w:rPr>
                <w:rFonts w:ascii="Arial" w:hAnsi="Arial" w:cs="Arial"/>
                <w:sz w:val="18"/>
                <w:szCs w:val="18"/>
              </w:rPr>
              <w:t>Lista podmiotów należących do tej samej grupy kapitałowej o której mowa w art. 24 ust. 2 pkt. 5 ustawy lub oświadczenie, że wykonawca nie należy do żadnej grupy kapitałowej</w:t>
            </w:r>
          </w:p>
        </w:tc>
      </w:tr>
      <w:tr w:rsidR="00F46238">
        <w:trPr>
          <w:trHeight w:val="619"/>
          <w:jc w:val="center"/>
        </w:trPr>
        <w:tc>
          <w:tcPr>
            <w:tcW w:w="9149" w:type="dxa"/>
            <w:gridSpan w:val="2"/>
            <w:tcBorders>
              <w:top w:val="double" w:sz="4" w:space="0" w:color="auto"/>
              <w:left w:val="double" w:sz="4" w:space="0" w:color="auto"/>
              <w:bottom w:val="double" w:sz="4" w:space="0" w:color="auto"/>
              <w:right w:val="double" w:sz="4" w:space="0" w:color="auto"/>
            </w:tcBorders>
            <w:vAlign w:val="center"/>
          </w:tcPr>
          <w:p w:rsidR="00F46238" w:rsidRDefault="00F46238">
            <w:pPr>
              <w:autoSpaceDE w:val="0"/>
              <w:autoSpaceDN w:val="0"/>
              <w:adjustRightInd w:val="0"/>
              <w:spacing w:after="0"/>
              <w:jc w:val="both"/>
              <w:rPr>
                <w:rFonts w:ascii="Arial" w:hAnsi="Arial" w:cs="Arial"/>
                <w:sz w:val="18"/>
                <w:szCs w:val="18"/>
              </w:rPr>
            </w:pPr>
            <w:r>
              <w:rPr>
                <w:rFonts w:ascii="Arial" w:hAnsi="Arial" w:cs="Arial"/>
                <w:sz w:val="18"/>
                <w:szCs w:val="18"/>
              </w:rPr>
              <w:t>Powyższe dokumenty, wykazy i oświadczenia mają potwierdzać postawione warunki w SIWZ i wykazać brak podstaw do wykluczenia</w:t>
            </w:r>
          </w:p>
        </w:tc>
      </w:tr>
    </w:tbl>
    <w:p w:rsidR="00F46238" w:rsidRDefault="00F46238">
      <w:pPr>
        <w:numPr>
          <w:ilvl w:val="1"/>
          <w:numId w:val="8"/>
        </w:numPr>
        <w:tabs>
          <w:tab w:val="clear" w:pos="1346"/>
          <w:tab w:val="num" w:pos="993"/>
          <w:tab w:val="num" w:pos="1381"/>
        </w:tabs>
        <w:spacing w:before="120" w:after="120"/>
        <w:ind w:left="993" w:hanging="567"/>
        <w:jc w:val="both"/>
        <w:rPr>
          <w:rFonts w:ascii="Arial" w:hAnsi="Arial" w:cs="Arial"/>
          <w:sz w:val="18"/>
          <w:szCs w:val="18"/>
        </w:rPr>
      </w:pPr>
      <w:r>
        <w:rPr>
          <w:rFonts w:ascii="Arial" w:hAnsi="Arial" w:cs="Arial"/>
          <w:sz w:val="18"/>
          <w:szCs w:val="18"/>
        </w:rPr>
        <w:t>Kolejność złożonych dokumentów w ofercie powinna odpowiadać kolejności określonej w pkt. 12.1. Nie spełnienie tego wymogu nie będzie skutkowało odrzuceniem oferty.</w:t>
      </w:r>
    </w:p>
    <w:p w:rsidR="00F46238" w:rsidRDefault="00F46238">
      <w:pPr>
        <w:numPr>
          <w:ilvl w:val="1"/>
          <w:numId w:val="8"/>
        </w:numPr>
        <w:tabs>
          <w:tab w:val="clear" w:pos="1346"/>
          <w:tab w:val="num" w:pos="993"/>
          <w:tab w:val="num" w:pos="1381"/>
        </w:tabs>
        <w:spacing w:before="120" w:after="120"/>
        <w:ind w:left="993" w:hanging="567"/>
        <w:jc w:val="both"/>
        <w:rPr>
          <w:rFonts w:ascii="Arial" w:hAnsi="Arial" w:cs="Arial"/>
          <w:sz w:val="18"/>
          <w:szCs w:val="18"/>
        </w:rPr>
      </w:pPr>
      <w:r>
        <w:rPr>
          <w:rFonts w:ascii="Arial" w:hAnsi="Arial" w:cs="Arial"/>
          <w:sz w:val="18"/>
          <w:szCs w:val="18"/>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F46238" w:rsidRDefault="00F46238">
      <w:pPr>
        <w:numPr>
          <w:ilvl w:val="1"/>
          <w:numId w:val="8"/>
        </w:numPr>
        <w:tabs>
          <w:tab w:val="clear" w:pos="1346"/>
          <w:tab w:val="num" w:pos="993"/>
          <w:tab w:val="num" w:pos="1381"/>
        </w:tabs>
        <w:spacing w:before="120" w:after="120"/>
        <w:ind w:left="993" w:hanging="567"/>
        <w:jc w:val="both"/>
        <w:rPr>
          <w:rFonts w:ascii="Arial" w:hAnsi="Arial" w:cs="Arial"/>
          <w:sz w:val="18"/>
          <w:szCs w:val="18"/>
        </w:rPr>
      </w:pPr>
      <w:r>
        <w:rPr>
          <w:rFonts w:ascii="Arial" w:hAnsi="Arial" w:cs="Arial"/>
          <w:sz w:val="18"/>
          <w:szCs w:val="18"/>
        </w:rPr>
        <w:t>Dokumenty stanowiące tajemnicę przedsiębiorstwa w rozumieniu przepisów o zwalczaniu nieuczciwej konkurencji, należy w górnym prawym rogu oznaczyć zapisem: „Dokument stanowi tajemnicę przedsiębiorstwa”, i muszą być dołączone do oferty w oddzielnej kopercie oznaczonej: „Dokumenty stanowiące tajemnicę przedsiębiorstwa”.</w:t>
      </w:r>
    </w:p>
    <w:p w:rsidR="00F46238" w:rsidRDefault="00F46238">
      <w:pPr>
        <w:numPr>
          <w:ilvl w:val="1"/>
          <w:numId w:val="8"/>
        </w:numPr>
        <w:tabs>
          <w:tab w:val="clear" w:pos="1346"/>
          <w:tab w:val="num" w:pos="993"/>
          <w:tab w:val="num" w:pos="1381"/>
        </w:tabs>
        <w:spacing w:before="120" w:after="120"/>
        <w:ind w:left="993" w:hanging="567"/>
        <w:jc w:val="both"/>
        <w:rPr>
          <w:rFonts w:ascii="Arial" w:hAnsi="Arial" w:cs="Arial"/>
          <w:sz w:val="18"/>
          <w:szCs w:val="18"/>
        </w:rPr>
      </w:pPr>
      <w:r>
        <w:rPr>
          <w:rFonts w:ascii="Arial" w:hAnsi="Arial" w:cs="Arial"/>
          <w:sz w:val="18"/>
          <w:szCs w:val="18"/>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F46238" w:rsidRDefault="00F46238">
      <w:pPr>
        <w:numPr>
          <w:ilvl w:val="1"/>
          <w:numId w:val="8"/>
        </w:numPr>
        <w:tabs>
          <w:tab w:val="clear" w:pos="1346"/>
          <w:tab w:val="num" w:pos="993"/>
          <w:tab w:val="num" w:pos="1381"/>
        </w:tabs>
        <w:spacing w:before="120" w:after="120"/>
        <w:ind w:left="993" w:hanging="567"/>
        <w:jc w:val="both"/>
        <w:rPr>
          <w:rFonts w:ascii="Arial" w:hAnsi="Arial" w:cs="Arial"/>
          <w:sz w:val="18"/>
          <w:szCs w:val="18"/>
        </w:rPr>
      </w:pPr>
      <w:r>
        <w:rPr>
          <w:rFonts w:ascii="Arial" w:hAnsi="Arial" w:cs="Arial"/>
          <w:sz w:val="18"/>
          <w:szCs w:val="18"/>
        </w:rPr>
        <w:t>Jeżeli pełnomocnik w imieniu wykonawcy podpisuje także oświadczenie wiedzy o spełnieniu przez wykonawcę warunków udziału wykonawcy w postępowaniu, udzielone pełnomocnictwo ma zawierać upoważnienie do złożenia takiego oświadczenia.</w:t>
      </w:r>
    </w:p>
    <w:p w:rsidR="00F46238" w:rsidRDefault="00F46238">
      <w:pPr>
        <w:numPr>
          <w:ilvl w:val="1"/>
          <w:numId w:val="8"/>
        </w:numPr>
        <w:tabs>
          <w:tab w:val="clear" w:pos="1346"/>
          <w:tab w:val="num" w:pos="993"/>
          <w:tab w:val="num" w:pos="1381"/>
        </w:tabs>
        <w:spacing w:before="120" w:after="120"/>
        <w:ind w:left="993" w:hanging="567"/>
        <w:jc w:val="both"/>
        <w:rPr>
          <w:rFonts w:ascii="Arial" w:hAnsi="Arial" w:cs="Arial"/>
          <w:sz w:val="18"/>
          <w:szCs w:val="18"/>
        </w:rPr>
      </w:pPr>
      <w:r>
        <w:rPr>
          <w:rFonts w:ascii="Arial" w:hAnsi="Arial" w:cs="Arial"/>
          <w:sz w:val="18"/>
          <w:szCs w:val="18"/>
        </w:rPr>
        <w:t>Zamawiający wymaga by dokumenty składane w ramach oferty były sporządzone w języku polskim. Jeżeli oryginalny dokument został sporządzony w innym języku wymaga się oprócz tego dokumentu złożenia jego tłumaczenia na język polski, poświadczonego przez wykonawcę.</w:t>
      </w:r>
    </w:p>
    <w:p w:rsidR="00F46238" w:rsidRDefault="00F46238">
      <w:pPr>
        <w:numPr>
          <w:ilvl w:val="1"/>
          <w:numId w:val="8"/>
        </w:numPr>
        <w:tabs>
          <w:tab w:val="clear" w:pos="1346"/>
          <w:tab w:val="num" w:pos="993"/>
          <w:tab w:val="num" w:pos="1381"/>
        </w:tabs>
        <w:spacing w:before="120" w:after="120"/>
        <w:ind w:left="993" w:hanging="567"/>
        <w:jc w:val="both"/>
        <w:rPr>
          <w:rFonts w:ascii="Arial" w:hAnsi="Arial" w:cs="Arial"/>
          <w:sz w:val="18"/>
          <w:szCs w:val="18"/>
        </w:rPr>
      </w:pPr>
      <w:r>
        <w:rPr>
          <w:rFonts w:ascii="Arial" w:hAnsi="Arial" w:cs="Arial"/>
          <w:sz w:val="18"/>
          <w:szCs w:val="18"/>
        </w:rPr>
        <w:t>Brak jakiegokolwiek dokumentu wymaganego w SIWZ lub złożenie dokumentu w niewłaściwej formie lub niezgodnego z w/w opisem spowoduje odrzucenie oferty, z zastrzeżeniem zasad określonych w art. 26 ust 3.</w:t>
      </w:r>
    </w:p>
    <w:p w:rsidR="00F46238" w:rsidRDefault="00F46238">
      <w:pPr>
        <w:keepNext/>
        <w:numPr>
          <w:ilvl w:val="0"/>
          <w:numId w:val="9"/>
        </w:numPr>
        <w:suppressAutoHyphens/>
        <w:spacing w:after="120"/>
        <w:jc w:val="both"/>
        <w:outlineLvl w:val="3"/>
        <w:rPr>
          <w:rFonts w:ascii="Arial" w:hAnsi="Arial" w:cs="Arial"/>
          <w:b/>
          <w:bCs/>
          <w:sz w:val="18"/>
          <w:szCs w:val="18"/>
          <w:u w:val="single"/>
        </w:rPr>
      </w:pPr>
      <w:r>
        <w:rPr>
          <w:rFonts w:ascii="Arial" w:hAnsi="Arial" w:cs="Arial"/>
          <w:b/>
          <w:bCs/>
          <w:sz w:val="18"/>
          <w:szCs w:val="18"/>
          <w:u w:val="single"/>
        </w:rPr>
        <w:t>Informacja o sposobie porozumiewania się Zamawiającego z Wykonawcami oraz przekazywania oświadczeń i dokumentów</w:t>
      </w:r>
    </w:p>
    <w:p w:rsidR="00F46238" w:rsidRDefault="00F46238">
      <w:pPr>
        <w:numPr>
          <w:ilvl w:val="1"/>
          <w:numId w:val="18"/>
        </w:numPr>
        <w:spacing w:after="120"/>
        <w:jc w:val="both"/>
        <w:rPr>
          <w:rFonts w:ascii="Arial" w:hAnsi="Arial" w:cs="Arial"/>
          <w:sz w:val="18"/>
          <w:szCs w:val="18"/>
        </w:rPr>
      </w:pPr>
      <w:r>
        <w:rPr>
          <w:rFonts w:ascii="Arial" w:hAnsi="Arial" w:cs="Arial"/>
          <w:sz w:val="18"/>
          <w:szCs w:val="18"/>
        </w:rPr>
        <w:t>Postępowanie o udzielenie zamówienia, z zastrzeżeniem wyjątków określonych w ustawie, prowadzi się z zachowaniem formy pisemnej. Zamawiający dopuszcza formę faksu i e-maila. Strona, która otrzymuje dokumenty lub informacje faksem, jest zobowiązana na żądanie strony przekazującej dokument lub informację, do niezwłocznego potwierdzenia faktu ich otrzymania. Numery telefonów, faksu i e-mail Zamawiającego zostały podane w pkt. 1 niniejszej specyfikacji. W związku z nowym brzmieniem art. 92 ustawy zaleca się aby Wykonawca przystępujący do postępowania zadbał o sprawność wskazanych narzędzi do przyjmowania informacji od zamawiającego, gdyż termin wysłania informacji o wynikach rozpoczyna termin od którego można wnieść odwołanie.</w:t>
      </w:r>
    </w:p>
    <w:p w:rsidR="00F46238" w:rsidRDefault="00F46238">
      <w:pPr>
        <w:numPr>
          <w:ilvl w:val="1"/>
          <w:numId w:val="18"/>
        </w:numPr>
        <w:spacing w:after="120"/>
        <w:jc w:val="both"/>
        <w:rPr>
          <w:rFonts w:ascii="Arial" w:hAnsi="Arial" w:cs="Arial"/>
          <w:sz w:val="18"/>
          <w:szCs w:val="18"/>
        </w:rPr>
      </w:pPr>
      <w:r>
        <w:rPr>
          <w:rFonts w:ascii="Arial" w:hAnsi="Arial" w:cs="Arial"/>
          <w:sz w:val="18"/>
          <w:szCs w:val="18"/>
        </w:rPr>
        <w:t>Postępowanie o udzielenie zamówienia prowadzi się w języku polskim.</w:t>
      </w:r>
      <w:r>
        <w:rPr>
          <w:rFonts w:ascii="Arial" w:hAnsi="Arial" w:cs="Arial"/>
          <w:sz w:val="18"/>
          <w:szCs w:val="18"/>
        </w:rPr>
        <w:tab/>
      </w:r>
      <w:r>
        <w:rPr>
          <w:rFonts w:ascii="Arial" w:hAnsi="Arial" w:cs="Arial"/>
          <w:sz w:val="18"/>
          <w:szCs w:val="18"/>
        </w:rPr>
        <w:tab/>
      </w:r>
      <w:r>
        <w:rPr>
          <w:rFonts w:ascii="Arial" w:hAnsi="Arial" w:cs="Arial"/>
          <w:sz w:val="18"/>
          <w:szCs w:val="18"/>
        </w:rPr>
        <w:tab/>
      </w:r>
    </w:p>
    <w:p w:rsidR="00F46238" w:rsidRDefault="00F46238">
      <w:pPr>
        <w:numPr>
          <w:ilvl w:val="0"/>
          <w:numId w:val="9"/>
        </w:numPr>
        <w:suppressAutoHyphens/>
        <w:spacing w:before="120" w:after="120"/>
        <w:jc w:val="both"/>
        <w:rPr>
          <w:rFonts w:ascii="Arial" w:hAnsi="Arial" w:cs="Arial"/>
          <w:b/>
          <w:bCs/>
          <w:i/>
          <w:iCs/>
          <w:sz w:val="18"/>
          <w:szCs w:val="18"/>
          <w:u w:val="single"/>
        </w:rPr>
      </w:pPr>
      <w:r>
        <w:rPr>
          <w:rFonts w:ascii="Arial" w:hAnsi="Arial" w:cs="Arial"/>
          <w:b/>
          <w:bCs/>
          <w:sz w:val="18"/>
          <w:szCs w:val="18"/>
          <w:u w:val="single"/>
        </w:rPr>
        <w:t>Wskazanie osób uprawnionych do porozumiewania się z Wykonawcami</w:t>
      </w:r>
    </w:p>
    <w:p w:rsidR="00F46238" w:rsidRDefault="00F46238">
      <w:pPr>
        <w:numPr>
          <w:ilvl w:val="1"/>
          <w:numId w:val="10"/>
        </w:numPr>
        <w:tabs>
          <w:tab w:val="clear" w:pos="876"/>
          <w:tab w:val="num" w:pos="1080"/>
          <w:tab w:val="left" w:pos="1134"/>
          <w:tab w:val="left" w:pos="1260"/>
        </w:tabs>
        <w:suppressAutoHyphens/>
        <w:spacing w:after="120"/>
        <w:ind w:left="1080" w:hanging="654"/>
        <w:rPr>
          <w:rFonts w:ascii="Arial" w:hAnsi="Arial" w:cs="Arial"/>
          <w:b/>
          <w:bCs/>
          <w:sz w:val="18"/>
          <w:szCs w:val="18"/>
        </w:rPr>
      </w:pPr>
      <w:r>
        <w:rPr>
          <w:rFonts w:ascii="Arial" w:hAnsi="Arial" w:cs="Arial"/>
          <w:sz w:val="18"/>
          <w:szCs w:val="18"/>
        </w:rPr>
        <w:t xml:space="preserve">Osobą uprawnioną do kontaktowania się z Wykonawcami jest: </w:t>
      </w:r>
      <w:r>
        <w:rPr>
          <w:rFonts w:ascii="Arial" w:hAnsi="Arial" w:cs="Arial"/>
          <w:b/>
          <w:bCs/>
          <w:sz w:val="18"/>
          <w:szCs w:val="18"/>
        </w:rPr>
        <w:t>Kier. GOPS Edward Wojniak, pod nieobecność kierownika Anna Obarzanek  jak również</w:t>
      </w:r>
    </w:p>
    <w:p w:rsidR="00F46238" w:rsidRDefault="00F46238">
      <w:pPr>
        <w:tabs>
          <w:tab w:val="left" w:pos="1134"/>
          <w:tab w:val="left" w:pos="1260"/>
        </w:tabs>
        <w:suppressAutoHyphens/>
        <w:spacing w:after="120"/>
        <w:ind w:left="1080"/>
        <w:rPr>
          <w:rFonts w:ascii="Arial" w:hAnsi="Arial" w:cs="Arial"/>
          <w:b/>
          <w:bCs/>
          <w:sz w:val="18"/>
          <w:szCs w:val="18"/>
        </w:rPr>
      </w:pPr>
      <w:r>
        <w:rPr>
          <w:rFonts w:ascii="Arial" w:hAnsi="Arial" w:cs="Arial"/>
          <w:b/>
          <w:bCs/>
          <w:sz w:val="18"/>
          <w:szCs w:val="18"/>
        </w:rPr>
        <w:t xml:space="preserve">Tomasz Meus – pod tel. 662-033-588 </w:t>
      </w:r>
    </w:p>
    <w:p w:rsidR="00F46238" w:rsidRDefault="00F46238">
      <w:pPr>
        <w:tabs>
          <w:tab w:val="left" w:pos="1134"/>
          <w:tab w:val="left" w:pos="1260"/>
        </w:tabs>
        <w:suppressAutoHyphens/>
        <w:spacing w:after="120"/>
        <w:ind w:left="1080"/>
        <w:rPr>
          <w:rFonts w:ascii="Arial" w:hAnsi="Arial" w:cs="Arial"/>
          <w:sz w:val="18"/>
          <w:szCs w:val="18"/>
        </w:rPr>
      </w:pPr>
      <w:r>
        <w:rPr>
          <w:rFonts w:ascii="Arial" w:hAnsi="Arial" w:cs="Arial"/>
          <w:sz w:val="18"/>
          <w:szCs w:val="18"/>
        </w:rPr>
        <w:t>Dodatkowe wyjaśnienia i informacje dotyczące zamówienia można otrzymać, w godz. od 07: 00 do 15: 00</w:t>
      </w:r>
      <w:r>
        <w:rPr>
          <w:rFonts w:ascii="Arial" w:hAnsi="Arial" w:cs="Arial"/>
          <w:b/>
          <w:bCs/>
          <w:sz w:val="18"/>
          <w:szCs w:val="18"/>
        </w:rPr>
        <w:t xml:space="preserve"> </w:t>
      </w:r>
      <w:r>
        <w:rPr>
          <w:rFonts w:ascii="Arial" w:hAnsi="Arial" w:cs="Arial"/>
          <w:sz w:val="18"/>
          <w:szCs w:val="18"/>
        </w:rPr>
        <w:t>pod wymienionym powyżej numerem telefonu lub osobiście w siedzibie prowadzącego postępowanie po uzgodnieniu telefonicznym.</w:t>
      </w:r>
    </w:p>
    <w:p w:rsidR="00F46238" w:rsidRDefault="00F46238">
      <w:pPr>
        <w:keepNext/>
        <w:numPr>
          <w:ilvl w:val="0"/>
          <w:numId w:val="9"/>
        </w:numPr>
        <w:spacing w:before="120" w:after="0"/>
        <w:jc w:val="both"/>
        <w:outlineLvl w:val="3"/>
        <w:rPr>
          <w:rFonts w:ascii="Arial" w:hAnsi="Arial" w:cs="Arial"/>
          <w:b/>
          <w:bCs/>
          <w:sz w:val="18"/>
          <w:szCs w:val="18"/>
        </w:rPr>
      </w:pPr>
      <w:r>
        <w:rPr>
          <w:rFonts w:ascii="Arial" w:hAnsi="Arial" w:cs="Arial"/>
          <w:b/>
          <w:bCs/>
          <w:sz w:val="18"/>
          <w:szCs w:val="18"/>
          <w:u w:val="single"/>
        </w:rPr>
        <w:t>Termin związania z ofertą</w:t>
      </w:r>
    </w:p>
    <w:p w:rsidR="00F46238" w:rsidRDefault="00F46238">
      <w:pPr>
        <w:keepNext/>
        <w:spacing w:before="120" w:after="60"/>
        <w:ind w:left="426"/>
        <w:outlineLvl w:val="3"/>
        <w:rPr>
          <w:rFonts w:ascii="Arial" w:hAnsi="Arial" w:cs="Arial"/>
          <w:sz w:val="18"/>
          <w:szCs w:val="18"/>
        </w:rPr>
      </w:pPr>
      <w:r>
        <w:rPr>
          <w:rFonts w:ascii="Arial" w:hAnsi="Arial" w:cs="Arial"/>
          <w:sz w:val="18"/>
          <w:szCs w:val="18"/>
        </w:rPr>
        <w:t>Termin związania ofertą upływa po 30 dniach od daty terminu składania ofert.</w:t>
      </w:r>
    </w:p>
    <w:p w:rsidR="00F46238" w:rsidRDefault="00F46238">
      <w:pPr>
        <w:numPr>
          <w:ilvl w:val="0"/>
          <w:numId w:val="9"/>
        </w:numPr>
        <w:spacing w:after="0"/>
        <w:rPr>
          <w:rFonts w:ascii="Arial" w:hAnsi="Arial" w:cs="Arial"/>
          <w:b/>
          <w:bCs/>
          <w:sz w:val="18"/>
          <w:szCs w:val="18"/>
          <w:u w:val="single"/>
        </w:rPr>
      </w:pPr>
      <w:r>
        <w:rPr>
          <w:rFonts w:ascii="Arial" w:hAnsi="Arial" w:cs="Arial"/>
          <w:b/>
          <w:bCs/>
          <w:sz w:val="18"/>
          <w:szCs w:val="18"/>
          <w:u w:val="single"/>
        </w:rPr>
        <w:t>Wymagania dotyczące wniesienia wadium</w:t>
      </w:r>
    </w:p>
    <w:p w:rsidR="00F46238" w:rsidRDefault="00F46238">
      <w:pPr>
        <w:spacing w:after="0"/>
        <w:ind w:left="435"/>
        <w:rPr>
          <w:rFonts w:ascii="Arial" w:hAnsi="Arial" w:cs="Arial"/>
          <w:b/>
          <w:bCs/>
          <w:sz w:val="18"/>
          <w:szCs w:val="18"/>
          <w:u w:val="single"/>
        </w:rPr>
      </w:pPr>
    </w:p>
    <w:p w:rsidR="00F46238" w:rsidRDefault="00F46238">
      <w:pPr>
        <w:pStyle w:val="NoSpacing"/>
        <w:spacing w:line="276" w:lineRule="auto"/>
        <w:ind w:left="993" w:hanging="567"/>
        <w:rPr>
          <w:rFonts w:ascii="Arial" w:hAnsi="Arial" w:cs="Arial"/>
          <w:sz w:val="18"/>
          <w:szCs w:val="18"/>
        </w:rPr>
      </w:pPr>
      <w:r>
        <w:rPr>
          <w:rFonts w:ascii="Arial" w:hAnsi="Arial" w:cs="Arial"/>
          <w:sz w:val="18"/>
          <w:szCs w:val="18"/>
        </w:rPr>
        <w:t>16.1</w:t>
      </w:r>
      <w:r>
        <w:rPr>
          <w:rFonts w:ascii="Arial" w:hAnsi="Arial" w:cs="Arial"/>
          <w:sz w:val="18"/>
          <w:szCs w:val="18"/>
        </w:rPr>
        <w:tab/>
        <w:t xml:space="preserve">Wadium w wysokości </w:t>
      </w:r>
      <w:r>
        <w:rPr>
          <w:rFonts w:ascii="Arial" w:hAnsi="Arial" w:cs="Arial"/>
          <w:b/>
          <w:bCs/>
          <w:sz w:val="18"/>
          <w:szCs w:val="18"/>
        </w:rPr>
        <w:t>1 500 zł  (tysiąc pięćset złotych)</w:t>
      </w:r>
      <w:r>
        <w:rPr>
          <w:rFonts w:ascii="Arial" w:hAnsi="Arial" w:cs="Arial"/>
          <w:sz w:val="18"/>
          <w:szCs w:val="18"/>
        </w:rPr>
        <w:t xml:space="preserve"> należy wnieść przed upływem terminu składania ofert.</w:t>
      </w:r>
    </w:p>
    <w:p w:rsidR="00F46238" w:rsidRDefault="00F46238">
      <w:pPr>
        <w:pStyle w:val="NoSpacing"/>
        <w:spacing w:line="276" w:lineRule="auto"/>
        <w:ind w:left="993" w:hanging="567"/>
        <w:rPr>
          <w:rFonts w:ascii="Arial" w:hAnsi="Arial" w:cs="Arial"/>
          <w:sz w:val="18"/>
          <w:szCs w:val="18"/>
        </w:rPr>
      </w:pPr>
      <w:r>
        <w:rPr>
          <w:rFonts w:ascii="Arial" w:hAnsi="Arial" w:cs="Arial"/>
          <w:sz w:val="18"/>
          <w:szCs w:val="18"/>
        </w:rPr>
        <w:t>16.2</w:t>
      </w:r>
      <w:r>
        <w:rPr>
          <w:rFonts w:ascii="Arial" w:hAnsi="Arial" w:cs="Arial"/>
          <w:sz w:val="18"/>
          <w:szCs w:val="18"/>
        </w:rPr>
        <w:tab/>
        <w:t>Wadium może być wnoszone w jednej lub kilku następujących formach:</w:t>
      </w:r>
    </w:p>
    <w:p w:rsidR="00F46238" w:rsidRDefault="00F46238">
      <w:pPr>
        <w:pStyle w:val="NoSpacing"/>
        <w:spacing w:line="276" w:lineRule="auto"/>
        <w:ind w:left="1276" w:hanging="567"/>
        <w:rPr>
          <w:rFonts w:ascii="Arial" w:hAnsi="Arial" w:cs="Arial"/>
          <w:sz w:val="18"/>
          <w:szCs w:val="18"/>
        </w:rPr>
      </w:pPr>
      <w:r>
        <w:rPr>
          <w:rFonts w:ascii="Arial" w:hAnsi="Arial" w:cs="Arial"/>
          <w:sz w:val="18"/>
          <w:szCs w:val="18"/>
        </w:rPr>
        <w:t>a.</w:t>
      </w:r>
      <w:r>
        <w:rPr>
          <w:rFonts w:ascii="Arial" w:hAnsi="Arial" w:cs="Arial"/>
          <w:sz w:val="18"/>
          <w:szCs w:val="18"/>
        </w:rPr>
        <w:tab/>
        <w:t xml:space="preserve">pieniądzu,  </w:t>
      </w:r>
    </w:p>
    <w:p w:rsidR="00F46238" w:rsidRDefault="00F46238">
      <w:pPr>
        <w:pStyle w:val="NoSpacing"/>
        <w:spacing w:line="276" w:lineRule="auto"/>
        <w:ind w:left="1276" w:hanging="567"/>
        <w:rPr>
          <w:rFonts w:ascii="Arial" w:hAnsi="Arial" w:cs="Arial"/>
          <w:sz w:val="18"/>
          <w:szCs w:val="18"/>
        </w:rPr>
      </w:pPr>
      <w:r>
        <w:rPr>
          <w:rFonts w:ascii="Arial" w:hAnsi="Arial" w:cs="Arial"/>
          <w:sz w:val="18"/>
          <w:szCs w:val="18"/>
        </w:rPr>
        <w:t>b.</w:t>
      </w:r>
      <w:r>
        <w:rPr>
          <w:rFonts w:ascii="Arial" w:hAnsi="Arial" w:cs="Arial"/>
          <w:sz w:val="18"/>
          <w:szCs w:val="18"/>
        </w:rPr>
        <w:tab/>
        <w:t>poręczeniach bankowych lub poręczeniach spółdzielczej kasy oszczędnościowo-kredytowej, z tym że poręczenie kasy jest zawsze poręczeniem pieniężnym;</w:t>
      </w:r>
    </w:p>
    <w:p w:rsidR="00F46238" w:rsidRDefault="00F46238">
      <w:pPr>
        <w:pStyle w:val="NoSpacing"/>
        <w:spacing w:line="276" w:lineRule="auto"/>
        <w:ind w:left="1276" w:hanging="567"/>
        <w:rPr>
          <w:rFonts w:ascii="Arial" w:hAnsi="Arial" w:cs="Arial"/>
          <w:sz w:val="18"/>
          <w:szCs w:val="18"/>
        </w:rPr>
      </w:pPr>
      <w:r>
        <w:rPr>
          <w:rFonts w:ascii="Arial" w:hAnsi="Arial" w:cs="Arial"/>
          <w:sz w:val="18"/>
          <w:szCs w:val="18"/>
        </w:rPr>
        <w:t>c.</w:t>
      </w:r>
      <w:r>
        <w:rPr>
          <w:rFonts w:ascii="Arial" w:hAnsi="Arial" w:cs="Arial"/>
          <w:sz w:val="18"/>
          <w:szCs w:val="18"/>
        </w:rPr>
        <w:tab/>
        <w:t>gwarancjach  bankowych;</w:t>
      </w:r>
    </w:p>
    <w:p w:rsidR="00F46238" w:rsidRDefault="00F46238">
      <w:pPr>
        <w:pStyle w:val="NoSpacing"/>
        <w:spacing w:line="276" w:lineRule="auto"/>
        <w:ind w:left="1276" w:hanging="567"/>
        <w:rPr>
          <w:rFonts w:ascii="Arial" w:hAnsi="Arial" w:cs="Arial"/>
          <w:sz w:val="18"/>
          <w:szCs w:val="18"/>
        </w:rPr>
      </w:pPr>
      <w:r>
        <w:rPr>
          <w:rFonts w:ascii="Arial" w:hAnsi="Arial" w:cs="Arial"/>
          <w:sz w:val="18"/>
          <w:szCs w:val="18"/>
        </w:rPr>
        <w:t>d.</w:t>
      </w:r>
      <w:r>
        <w:rPr>
          <w:rFonts w:ascii="Arial" w:hAnsi="Arial" w:cs="Arial"/>
          <w:sz w:val="18"/>
          <w:szCs w:val="18"/>
        </w:rPr>
        <w:tab/>
        <w:t>gwarancjach ubezpieczeniowych;</w:t>
      </w:r>
    </w:p>
    <w:p w:rsidR="00F46238" w:rsidRDefault="00F46238">
      <w:pPr>
        <w:pStyle w:val="NoSpacing"/>
        <w:spacing w:line="276" w:lineRule="auto"/>
        <w:ind w:left="1276" w:hanging="567"/>
        <w:rPr>
          <w:rFonts w:ascii="Arial" w:hAnsi="Arial" w:cs="Arial"/>
          <w:sz w:val="18"/>
          <w:szCs w:val="18"/>
        </w:rPr>
      </w:pPr>
      <w:r>
        <w:rPr>
          <w:rFonts w:ascii="Arial" w:hAnsi="Arial" w:cs="Arial"/>
          <w:sz w:val="18"/>
          <w:szCs w:val="18"/>
        </w:rPr>
        <w:t>e.</w:t>
      </w:r>
      <w:r>
        <w:rPr>
          <w:rFonts w:ascii="Arial" w:hAnsi="Arial" w:cs="Arial"/>
          <w:sz w:val="18"/>
          <w:szCs w:val="18"/>
        </w:rPr>
        <w:tab/>
        <w:t>poręczeniach udzielanych przez podmioty, o których mowa w art. 6b ust. 5 pkt 2 ustawy z 9 listopada 2000 r. o utworzeniu Polskiej Agencji Rozwoju Przedsiębiorczości (Dz. U. Nr 109, póz. 1158 oraz z 2002 r. Nr 25, póz. 253, Nr 66, póz. 596 i Nr 216, póz. 1824 oraz z 2004 r. Nr 145, póz. 1537).</w:t>
      </w:r>
    </w:p>
    <w:p w:rsidR="00F46238" w:rsidRDefault="00F46238">
      <w:pPr>
        <w:pStyle w:val="NoSpacing"/>
        <w:spacing w:line="276" w:lineRule="auto"/>
        <w:ind w:left="993" w:hanging="567"/>
        <w:rPr>
          <w:rFonts w:ascii="Arial" w:hAnsi="Arial" w:cs="Arial"/>
          <w:sz w:val="18"/>
          <w:szCs w:val="18"/>
        </w:rPr>
      </w:pPr>
      <w:r>
        <w:rPr>
          <w:rFonts w:ascii="Arial" w:hAnsi="Arial" w:cs="Arial"/>
          <w:sz w:val="18"/>
          <w:szCs w:val="18"/>
        </w:rPr>
        <w:t>Dowód wniesienia wadium w oryginale należy załączyć do oferty.</w:t>
      </w:r>
    </w:p>
    <w:p w:rsidR="00F46238" w:rsidRDefault="00F46238">
      <w:pPr>
        <w:pStyle w:val="NoSpacing"/>
        <w:spacing w:line="276" w:lineRule="auto"/>
        <w:ind w:left="993" w:hanging="567"/>
        <w:rPr>
          <w:rFonts w:ascii="Arial" w:hAnsi="Arial" w:cs="Arial"/>
          <w:sz w:val="18"/>
          <w:szCs w:val="18"/>
        </w:rPr>
      </w:pPr>
      <w:r>
        <w:rPr>
          <w:rFonts w:ascii="Arial" w:hAnsi="Arial" w:cs="Arial"/>
          <w:sz w:val="18"/>
          <w:szCs w:val="18"/>
        </w:rPr>
        <w:t>16.3</w:t>
      </w:r>
      <w:r>
        <w:rPr>
          <w:rFonts w:ascii="Arial" w:hAnsi="Arial" w:cs="Arial"/>
          <w:sz w:val="18"/>
          <w:szCs w:val="18"/>
        </w:rPr>
        <w:tab/>
        <w:t xml:space="preserve"> </w:t>
      </w:r>
      <w:r>
        <w:rPr>
          <w:rFonts w:ascii="Arial" w:hAnsi="Arial" w:cs="Arial"/>
          <w:spacing w:val="-6"/>
          <w:sz w:val="18"/>
          <w:szCs w:val="18"/>
        </w:rPr>
        <w:t xml:space="preserve">Wadium wnoszone w pieniądzu wpłaca się przelewem na rachunek bankowy: </w:t>
      </w:r>
      <w:r>
        <w:rPr>
          <w:b/>
          <w:bCs/>
        </w:rPr>
        <w:t>58 8517 0007 0040 0400 0172 0020</w:t>
      </w:r>
      <w:r>
        <w:rPr>
          <w:rFonts w:ascii="Arial" w:hAnsi="Arial" w:cs="Arial"/>
          <w:b/>
          <w:bCs/>
          <w:sz w:val="18"/>
          <w:szCs w:val="18"/>
        </w:rPr>
        <w:t xml:space="preserve"> z dopiskiem „Wadium nr postępowania GOPS - ZP 1/2013</w:t>
      </w:r>
    </w:p>
    <w:p w:rsidR="00F46238" w:rsidRDefault="00F46238">
      <w:pPr>
        <w:pStyle w:val="NoSpacing"/>
        <w:spacing w:line="276" w:lineRule="auto"/>
        <w:ind w:left="993" w:hanging="567"/>
        <w:rPr>
          <w:rFonts w:ascii="Arial" w:hAnsi="Arial" w:cs="Arial"/>
          <w:sz w:val="18"/>
          <w:szCs w:val="18"/>
        </w:rPr>
      </w:pPr>
      <w:r>
        <w:rPr>
          <w:rFonts w:ascii="Arial" w:hAnsi="Arial" w:cs="Arial"/>
          <w:sz w:val="18"/>
          <w:szCs w:val="18"/>
        </w:rPr>
        <w:t>16.4</w:t>
      </w:r>
      <w:r>
        <w:rPr>
          <w:rFonts w:ascii="Arial" w:hAnsi="Arial" w:cs="Arial"/>
          <w:sz w:val="18"/>
          <w:szCs w:val="18"/>
        </w:rPr>
        <w:tab/>
        <w:t xml:space="preserve"> Wadium wniesione w pieniądzu zamawiający przechowuje na rachunku bankowym.</w:t>
      </w:r>
    </w:p>
    <w:p w:rsidR="00F46238" w:rsidRDefault="00F46238">
      <w:pPr>
        <w:pStyle w:val="NoSpacing"/>
        <w:spacing w:line="276" w:lineRule="auto"/>
        <w:ind w:left="993" w:hanging="567"/>
        <w:rPr>
          <w:rFonts w:ascii="Arial" w:hAnsi="Arial" w:cs="Arial"/>
          <w:sz w:val="18"/>
          <w:szCs w:val="18"/>
        </w:rPr>
      </w:pPr>
      <w:r>
        <w:rPr>
          <w:rFonts w:ascii="Arial" w:hAnsi="Arial" w:cs="Arial"/>
          <w:sz w:val="18"/>
          <w:szCs w:val="18"/>
        </w:rPr>
        <w:t>16.5</w:t>
      </w:r>
      <w:r>
        <w:rPr>
          <w:rFonts w:ascii="Arial" w:hAnsi="Arial" w:cs="Arial"/>
          <w:sz w:val="18"/>
          <w:szCs w:val="18"/>
        </w:rPr>
        <w:tab/>
        <w:t>Zamawiający zwraca wadium wszystkim wykonawcom niezwłocznie po wyborze oferty najkorzystniejszej lub unieważnieniu postępowania, z wyjątkiem wykonawcy, którego oferta została wybrana, jako najkorzystniejsza.</w:t>
      </w:r>
    </w:p>
    <w:p w:rsidR="00F46238" w:rsidRDefault="00F46238">
      <w:pPr>
        <w:pStyle w:val="NoSpacing"/>
        <w:spacing w:line="276" w:lineRule="auto"/>
        <w:ind w:left="993" w:hanging="567"/>
        <w:rPr>
          <w:rFonts w:ascii="Arial" w:hAnsi="Arial" w:cs="Arial"/>
          <w:sz w:val="18"/>
          <w:szCs w:val="18"/>
        </w:rPr>
      </w:pPr>
      <w:r>
        <w:rPr>
          <w:rFonts w:ascii="Arial" w:hAnsi="Arial" w:cs="Arial"/>
          <w:sz w:val="18"/>
          <w:szCs w:val="18"/>
        </w:rPr>
        <w:t>16.6</w:t>
      </w:r>
      <w:r>
        <w:rPr>
          <w:rFonts w:ascii="Arial" w:hAnsi="Arial" w:cs="Arial"/>
          <w:sz w:val="18"/>
          <w:szCs w:val="18"/>
        </w:rPr>
        <w:tab/>
        <w:t>Zamawiający zwraca niezwłocznie wadium, na wniosek wykonawcy, który wycofał ofertę przed upływem terminu składania ofert.</w:t>
      </w:r>
    </w:p>
    <w:p w:rsidR="00F46238" w:rsidRDefault="00F46238">
      <w:pPr>
        <w:pStyle w:val="NoSpacing"/>
        <w:spacing w:line="276" w:lineRule="auto"/>
        <w:ind w:left="993" w:hanging="567"/>
        <w:rPr>
          <w:rFonts w:ascii="Arial" w:hAnsi="Arial" w:cs="Arial"/>
          <w:sz w:val="18"/>
          <w:szCs w:val="18"/>
        </w:rPr>
      </w:pPr>
      <w:r>
        <w:rPr>
          <w:rFonts w:ascii="Arial" w:hAnsi="Arial" w:cs="Arial"/>
          <w:sz w:val="18"/>
          <w:szCs w:val="18"/>
        </w:rPr>
        <w:t>16.7</w:t>
      </w:r>
      <w:r>
        <w:rPr>
          <w:rFonts w:ascii="Arial" w:hAnsi="Arial" w:cs="Arial"/>
          <w:sz w:val="18"/>
          <w:szCs w:val="18"/>
        </w:rPr>
        <w:tab/>
        <w:t>Zamawiający żąda ponownego wniesienia wadium przez wykonawcę, któremu zwrócono wadium na podstawie art. 46 ust. 1 ustawy, jeżeli w wyniku rozstrzygnięcia odwołania jego oferta została wybrana, jako najkorzystniejsza. Wykonawca wnosi wadium w terminie określonym przez zamawiającego.</w:t>
      </w:r>
    </w:p>
    <w:p w:rsidR="00F46238" w:rsidRDefault="00F46238">
      <w:pPr>
        <w:pStyle w:val="NoSpacing"/>
        <w:spacing w:line="276" w:lineRule="auto"/>
        <w:ind w:left="993" w:hanging="567"/>
        <w:rPr>
          <w:rFonts w:ascii="Arial" w:hAnsi="Arial" w:cs="Arial"/>
          <w:sz w:val="18"/>
          <w:szCs w:val="18"/>
        </w:rPr>
      </w:pPr>
      <w:r>
        <w:rPr>
          <w:rFonts w:ascii="Arial" w:hAnsi="Arial" w:cs="Arial"/>
          <w:sz w:val="18"/>
          <w:szCs w:val="18"/>
        </w:rPr>
        <w:t>16.8</w:t>
      </w:r>
      <w:r>
        <w:rPr>
          <w:rFonts w:ascii="Arial" w:hAnsi="Arial" w:cs="Arial"/>
          <w:sz w:val="18"/>
          <w:szCs w:val="18"/>
        </w:rPr>
        <w:tab/>
        <w:t>Zamawiający zatrzyma wadium wraz z odsetkami, jeżeli:</w:t>
      </w:r>
    </w:p>
    <w:p w:rsidR="00F46238" w:rsidRDefault="00F46238">
      <w:pPr>
        <w:pStyle w:val="NoSpacing"/>
        <w:spacing w:line="276" w:lineRule="auto"/>
        <w:ind w:left="1276" w:hanging="567"/>
        <w:rPr>
          <w:rFonts w:ascii="Arial" w:hAnsi="Arial" w:cs="Arial"/>
          <w:sz w:val="18"/>
          <w:szCs w:val="18"/>
        </w:rPr>
      </w:pPr>
      <w:r>
        <w:rPr>
          <w:rFonts w:ascii="Arial" w:hAnsi="Arial" w:cs="Arial"/>
          <w:sz w:val="18"/>
          <w:szCs w:val="18"/>
        </w:rPr>
        <w:t>a.</w:t>
      </w:r>
      <w:r>
        <w:rPr>
          <w:rFonts w:ascii="Arial" w:hAnsi="Arial" w:cs="Arial"/>
          <w:sz w:val="18"/>
          <w:szCs w:val="18"/>
        </w:rPr>
        <w:tab/>
        <w:t>wykonawca, którego oferta zostanie wybrana odmówi podpisania umowy w sprawie zamówienia publicznego na warunkach określonych w ofercie;</w:t>
      </w:r>
    </w:p>
    <w:p w:rsidR="00F46238" w:rsidRDefault="00F46238">
      <w:pPr>
        <w:pStyle w:val="NoSpacing"/>
        <w:spacing w:line="276" w:lineRule="auto"/>
        <w:ind w:left="1276" w:hanging="567"/>
        <w:rPr>
          <w:rFonts w:ascii="Arial" w:hAnsi="Arial" w:cs="Arial"/>
          <w:sz w:val="18"/>
          <w:szCs w:val="18"/>
        </w:rPr>
      </w:pPr>
      <w:r>
        <w:rPr>
          <w:rFonts w:ascii="Arial" w:hAnsi="Arial" w:cs="Arial"/>
          <w:sz w:val="18"/>
          <w:szCs w:val="18"/>
        </w:rPr>
        <w:t>b.</w:t>
      </w:r>
      <w:r>
        <w:rPr>
          <w:rFonts w:ascii="Arial" w:hAnsi="Arial" w:cs="Arial"/>
          <w:sz w:val="18"/>
          <w:szCs w:val="18"/>
        </w:rPr>
        <w:tab/>
        <w:t>Wykonawca w odpowiedzi na wezwanie, o którym mowa w art. 26 ust. 3 nie uzupełnił dokumentów, chyba że udowodni, że wynika to z przyczyn niezależnych od niego;</w:t>
      </w:r>
    </w:p>
    <w:p w:rsidR="00F46238" w:rsidRDefault="00F46238">
      <w:pPr>
        <w:pStyle w:val="NoSpacing"/>
        <w:spacing w:line="276" w:lineRule="auto"/>
        <w:ind w:left="1276" w:hanging="567"/>
        <w:rPr>
          <w:rFonts w:ascii="Arial" w:hAnsi="Arial" w:cs="Arial"/>
          <w:sz w:val="18"/>
          <w:szCs w:val="18"/>
        </w:rPr>
      </w:pPr>
      <w:r>
        <w:rPr>
          <w:rFonts w:ascii="Arial" w:hAnsi="Arial" w:cs="Arial"/>
          <w:sz w:val="18"/>
          <w:szCs w:val="18"/>
        </w:rPr>
        <w:t>d.</w:t>
      </w:r>
      <w:r>
        <w:rPr>
          <w:rFonts w:ascii="Arial" w:hAnsi="Arial" w:cs="Arial"/>
          <w:sz w:val="18"/>
          <w:szCs w:val="18"/>
        </w:rPr>
        <w:tab/>
        <w:t>zawarcie umowy w sprawie zamówienia publicznego stanie się niemożliwe z przyczyn leżących po stronie wykonawcy.</w:t>
      </w:r>
    </w:p>
    <w:p w:rsidR="00F46238" w:rsidRDefault="00F46238">
      <w:pPr>
        <w:keepNext/>
        <w:spacing w:before="120" w:after="0"/>
        <w:ind w:left="426" w:hanging="426"/>
        <w:jc w:val="both"/>
        <w:outlineLvl w:val="3"/>
        <w:rPr>
          <w:rFonts w:ascii="Arial" w:hAnsi="Arial" w:cs="Arial"/>
          <w:b/>
          <w:bCs/>
          <w:sz w:val="18"/>
          <w:szCs w:val="18"/>
        </w:rPr>
      </w:pPr>
      <w:r>
        <w:rPr>
          <w:rFonts w:ascii="Arial" w:hAnsi="Arial" w:cs="Arial"/>
          <w:b/>
          <w:bCs/>
          <w:sz w:val="18"/>
          <w:szCs w:val="18"/>
        </w:rPr>
        <w:t>17.</w:t>
      </w:r>
      <w:r>
        <w:rPr>
          <w:rFonts w:ascii="Arial" w:hAnsi="Arial" w:cs="Arial"/>
          <w:b/>
          <w:bCs/>
          <w:sz w:val="18"/>
          <w:szCs w:val="18"/>
        </w:rPr>
        <w:tab/>
      </w:r>
      <w:r>
        <w:rPr>
          <w:rFonts w:ascii="Arial" w:hAnsi="Arial" w:cs="Arial"/>
          <w:b/>
          <w:bCs/>
          <w:sz w:val="18"/>
          <w:szCs w:val="18"/>
          <w:u w:val="single"/>
        </w:rPr>
        <w:t>Opis sposobu przygotowania ofert</w:t>
      </w:r>
    </w:p>
    <w:p w:rsidR="00F46238" w:rsidRDefault="00F46238">
      <w:pPr>
        <w:numPr>
          <w:ilvl w:val="1"/>
          <w:numId w:val="15"/>
        </w:numPr>
        <w:spacing w:after="120"/>
        <w:jc w:val="both"/>
        <w:rPr>
          <w:rFonts w:ascii="Arial" w:hAnsi="Arial" w:cs="Arial"/>
          <w:sz w:val="18"/>
          <w:szCs w:val="18"/>
        </w:rPr>
      </w:pPr>
      <w:r>
        <w:rPr>
          <w:rFonts w:ascii="Arial" w:hAnsi="Arial" w:cs="Arial"/>
          <w:sz w:val="18"/>
          <w:szCs w:val="18"/>
        </w:rPr>
        <w:t>Oferta musi być sporządzona w języku polskim, pod rygorem nieważności w formie pisemnej. Zamawiający nie wyraża zgody na składanie ofert w postaci elektronicznej.</w:t>
      </w:r>
    </w:p>
    <w:p w:rsidR="00F46238" w:rsidRDefault="00F46238">
      <w:pPr>
        <w:numPr>
          <w:ilvl w:val="1"/>
          <w:numId w:val="15"/>
        </w:numPr>
        <w:spacing w:after="120"/>
        <w:jc w:val="both"/>
        <w:rPr>
          <w:rFonts w:ascii="Arial" w:hAnsi="Arial" w:cs="Arial"/>
          <w:sz w:val="18"/>
          <w:szCs w:val="18"/>
        </w:rPr>
      </w:pPr>
      <w:r>
        <w:rPr>
          <w:rFonts w:ascii="Arial" w:hAnsi="Arial" w:cs="Arial"/>
          <w:sz w:val="18"/>
          <w:szCs w:val="18"/>
        </w:rPr>
        <w:t>Określenie przedmiotu zamówienia wraz z jego opisem z uwzględnieniem wymagań Zamawiającego, określonych w SIWZ.</w:t>
      </w:r>
    </w:p>
    <w:p w:rsidR="00F46238" w:rsidRDefault="00F46238">
      <w:pPr>
        <w:numPr>
          <w:ilvl w:val="1"/>
          <w:numId w:val="15"/>
        </w:numPr>
        <w:spacing w:after="120"/>
        <w:jc w:val="both"/>
        <w:rPr>
          <w:rFonts w:ascii="Arial" w:hAnsi="Arial" w:cs="Arial"/>
          <w:sz w:val="18"/>
          <w:szCs w:val="18"/>
        </w:rPr>
      </w:pPr>
      <w:r>
        <w:rPr>
          <w:rFonts w:ascii="Arial" w:hAnsi="Arial" w:cs="Arial"/>
          <w:sz w:val="18"/>
          <w:szCs w:val="18"/>
        </w:rPr>
        <w:t>Ofertę należy złożyć w zamkniętej kopercie, zapieczętowanej w sposób gwarantujący zachowanie w poufności jej treści oraz zabezpieczającej jej nienaruszalność do terminu otwarcia ofert.</w:t>
      </w:r>
    </w:p>
    <w:p w:rsidR="00F46238" w:rsidRDefault="00F46238">
      <w:pPr>
        <w:numPr>
          <w:ilvl w:val="1"/>
          <w:numId w:val="15"/>
        </w:numPr>
        <w:spacing w:after="120"/>
        <w:jc w:val="both"/>
        <w:rPr>
          <w:rFonts w:ascii="Arial" w:hAnsi="Arial" w:cs="Arial"/>
          <w:sz w:val="18"/>
          <w:szCs w:val="18"/>
        </w:rPr>
      </w:pPr>
      <w:r>
        <w:rPr>
          <w:rFonts w:ascii="Arial" w:hAnsi="Arial" w:cs="Arial"/>
          <w:sz w:val="18"/>
          <w:szCs w:val="18"/>
        </w:rPr>
        <w:t>Na kopercie oferty należy zamieścić następujące informacje:</w:t>
      </w:r>
    </w:p>
    <w:p w:rsidR="00F46238" w:rsidRDefault="00F46238">
      <w:pPr>
        <w:tabs>
          <w:tab w:val="num" w:pos="1146"/>
        </w:tabs>
        <w:spacing w:after="120"/>
        <w:ind w:left="1080"/>
        <w:jc w:val="both"/>
        <w:rPr>
          <w:rFonts w:ascii="Arial" w:hAnsi="Arial" w:cs="Arial"/>
          <w:sz w:val="18"/>
          <w:szCs w:val="18"/>
        </w:rPr>
      </w:pPr>
      <w:r>
        <w:rPr>
          <w:rFonts w:ascii="Arial" w:hAnsi="Arial" w:cs="Arial"/>
          <w:b/>
          <w:bCs/>
          <w:sz w:val="18"/>
          <w:szCs w:val="18"/>
        </w:rPr>
        <w:t>„Postępowanie nr GOPS - ZP 1/2013. Nie otwierać przed 17.09.2013 r., godz. 11:15”</w:t>
      </w:r>
    </w:p>
    <w:p w:rsidR="00F46238" w:rsidRDefault="00F46238">
      <w:pPr>
        <w:numPr>
          <w:ilvl w:val="1"/>
          <w:numId w:val="15"/>
        </w:numPr>
        <w:spacing w:after="120"/>
        <w:jc w:val="both"/>
        <w:rPr>
          <w:rFonts w:ascii="Arial" w:hAnsi="Arial" w:cs="Arial"/>
          <w:sz w:val="18"/>
          <w:szCs w:val="18"/>
        </w:rPr>
      </w:pPr>
      <w:r>
        <w:rPr>
          <w:rFonts w:ascii="Arial" w:hAnsi="Arial" w:cs="Arial"/>
          <w:sz w:val="18"/>
          <w:szCs w:val="18"/>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F46238" w:rsidRDefault="00F46238">
      <w:pPr>
        <w:keepNext/>
        <w:numPr>
          <w:ilvl w:val="0"/>
          <w:numId w:val="15"/>
        </w:numPr>
        <w:spacing w:before="120" w:after="120"/>
        <w:jc w:val="both"/>
        <w:outlineLvl w:val="3"/>
        <w:rPr>
          <w:rFonts w:ascii="Arial" w:hAnsi="Arial" w:cs="Arial"/>
          <w:b/>
          <w:bCs/>
          <w:sz w:val="18"/>
          <w:szCs w:val="18"/>
        </w:rPr>
      </w:pPr>
      <w:r>
        <w:rPr>
          <w:rFonts w:ascii="Arial" w:hAnsi="Arial" w:cs="Arial"/>
          <w:b/>
          <w:bCs/>
          <w:sz w:val="18"/>
          <w:szCs w:val="18"/>
          <w:u w:val="single"/>
        </w:rPr>
        <w:t>Miejsce i termin składania ofert</w:t>
      </w:r>
    </w:p>
    <w:p w:rsidR="00F46238" w:rsidRDefault="00F46238">
      <w:pPr>
        <w:numPr>
          <w:ilvl w:val="1"/>
          <w:numId w:val="16"/>
        </w:numPr>
        <w:tabs>
          <w:tab w:val="left" w:pos="993"/>
        </w:tabs>
        <w:suppressAutoHyphens/>
        <w:spacing w:before="120" w:after="120"/>
        <w:ind w:left="993" w:hanging="567"/>
        <w:rPr>
          <w:rFonts w:ascii="Arial" w:hAnsi="Arial" w:cs="Arial"/>
          <w:sz w:val="18"/>
          <w:szCs w:val="18"/>
          <w:lang w:eastAsia="ar-SA"/>
        </w:rPr>
      </w:pPr>
      <w:r>
        <w:rPr>
          <w:rFonts w:ascii="Arial" w:hAnsi="Arial" w:cs="Arial"/>
          <w:sz w:val="18"/>
          <w:szCs w:val="18"/>
          <w:lang w:eastAsia="ar-SA"/>
        </w:rPr>
        <w:t xml:space="preserve">Ofertę należy złożyć w siedzibie Zamawiającego, w sekretariacie Gminnego Ośrodka Pomocy Społecznej w Pacanowie, w terminie do dnia </w:t>
      </w:r>
      <w:r>
        <w:rPr>
          <w:rFonts w:ascii="Arial" w:hAnsi="Arial" w:cs="Arial"/>
          <w:b/>
          <w:bCs/>
          <w:sz w:val="18"/>
          <w:szCs w:val="18"/>
          <w:lang w:eastAsia="ar-SA"/>
        </w:rPr>
        <w:t>17.09.2013 r.</w:t>
      </w:r>
      <w:r>
        <w:rPr>
          <w:rFonts w:ascii="Arial" w:hAnsi="Arial" w:cs="Arial"/>
          <w:sz w:val="18"/>
          <w:szCs w:val="18"/>
          <w:lang w:eastAsia="ar-SA"/>
        </w:rPr>
        <w:t xml:space="preserve"> do godziny </w:t>
      </w:r>
      <w:r>
        <w:rPr>
          <w:rFonts w:ascii="Arial" w:hAnsi="Arial" w:cs="Arial"/>
          <w:b/>
          <w:bCs/>
          <w:sz w:val="18"/>
          <w:szCs w:val="18"/>
          <w:lang w:eastAsia="ar-SA"/>
        </w:rPr>
        <w:t>09:00</w:t>
      </w:r>
    </w:p>
    <w:p w:rsidR="00F46238" w:rsidRDefault="00F46238">
      <w:pPr>
        <w:numPr>
          <w:ilvl w:val="1"/>
          <w:numId w:val="16"/>
        </w:numPr>
        <w:spacing w:after="120"/>
        <w:ind w:left="993" w:hanging="567"/>
        <w:jc w:val="both"/>
        <w:rPr>
          <w:rFonts w:ascii="Arial" w:hAnsi="Arial" w:cs="Arial"/>
          <w:sz w:val="18"/>
          <w:szCs w:val="18"/>
        </w:rPr>
      </w:pPr>
      <w:r>
        <w:rPr>
          <w:rFonts w:ascii="Arial" w:hAnsi="Arial" w:cs="Arial"/>
          <w:sz w:val="18"/>
          <w:szCs w:val="18"/>
        </w:rPr>
        <w:t>Oferta złożona po terminie zostanie zwrócona niezwłocznie bez otwierania.</w:t>
      </w:r>
    </w:p>
    <w:p w:rsidR="00F46238" w:rsidRDefault="00F46238">
      <w:pPr>
        <w:keepNext/>
        <w:numPr>
          <w:ilvl w:val="0"/>
          <w:numId w:val="15"/>
        </w:numPr>
        <w:spacing w:before="120" w:after="120"/>
        <w:jc w:val="both"/>
        <w:outlineLvl w:val="3"/>
        <w:rPr>
          <w:rFonts w:ascii="Arial" w:hAnsi="Arial" w:cs="Arial"/>
          <w:b/>
          <w:bCs/>
          <w:sz w:val="18"/>
          <w:szCs w:val="18"/>
        </w:rPr>
      </w:pPr>
      <w:r>
        <w:rPr>
          <w:rFonts w:ascii="Arial" w:hAnsi="Arial" w:cs="Arial"/>
          <w:b/>
          <w:bCs/>
          <w:sz w:val="18"/>
          <w:szCs w:val="18"/>
          <w:u w:val="single"/>
        </w:rPr>
        <w:t>Miejsce i termin otwarcia ofert</w:t>
      </w:r>
    </w:p>
    <w:p w:rsidR="00F46238" w:rsidRDefault="00F46238">
      <w:pPr>
        <w:numPr>
          <w:ilvl w:val="1"/>
          <w:numId w:val="15"/>
        </w:numPr>
        <w:spacing w:after="120"/>
        <w:ind w:left="993" w:hanging="633"/>
        <w:jc w:val="both"/>
        <w:rPr>
          <w:rFonts w:ascii="Arial" w:hAnsi="Arial" w:cs="Arial"/>
          <w:sz w:val="18"/>
          <w:szCs w:val="18"/>
        </w:rPr>
      </w:pPr>
      <w:r>
        <w:rPr>
          <w:rFonts w:ascii="Arial" w:hAnsi="Arial" w:cs="Arial"/>
          <w:sz w:val="18"/>
          <w:szCs w:val="18"/>
        </w:rPr>
        <w:t xml:space="preserve">Oferty zostaną otwarte w Gminnym Ośrodku Pomocy Społecznej w Pacanowie, w dniu </w:t>
      </w:r>
      <w:r>
        <w:rPr>
          <w:rFonts w:ascii="Arial" w:hAnsi="Arial" w:cs="Arial"/>
          <w:b/>
          <w:bCs/>
          <w:sz w:val="18"/>
          <w:szCs w:val="18"/>
        </w:rPr>
        <w:t>17.09.2013 r.</w:t>
      </w:r>
      <w:r>
        <w:rPr>
          <w:rFonts w:ascii="Arial" w:hAnsi="Arial" w:cs="Arial"/>
          <w:sz w:val="18"/>
          <w:szCs w:val="18"/>
        </w:rPr>
        <w:t xml:space="preserve"> o godzinie </w:t>
      </w:r>
      <w:r>
        <w:rPr>
          <w:rFonts w:ascii="Arial" w:hAnsi="Arial" w:cs="Arial"/>
          <w:b/>
          <w:bCs/>
          <w:sz w:val="18"/>
          <w:szCs w:val="18"/>
        </w:rPr>
        <w:t>11:15</w:t>
      </w:r>
    </w:p>
    <w:p w:rsidR="00F46238" w:rsidRDefault="00F46238">
      <w:pPr>
        <w:numPr>
          <w:ilvl w:val="1"/>
          <w:numId w:val="15"/>
        </w:numPr>
        <w:spacing w:after="120"/>
        <w:ind w:left="993" w:hanging="633"/>
        <w:jc w:val="both"/>
        <w:rPr>
          <w:rFonts w:ascii="Arial" w:hAnsi="Arial" w:cs="Arial"/>
          <w:sz w:val="18"/>
          <w:szCs w:val="18"/>
        </w:rPr>
      </w:pPr>
      <w:r>
        <w:rPr>
          <w:rFonts w:ascii="Arial" w:hAnsi="Arial" w:cs="Arial"/>
          <w:sz w:val="18"/>
          <w:szCs w:val="18"/>
        </w:rPr>
        <w:t>Wykonawcy mogą uczestniczyć w publicznej sesji otwarcia ofert. W przypadku nieobecności Wykonawcy przy otwieraniu ofert, Zamawiający prześle Wykonawcy protokół z sesji otwarcia ofert na jego pisemny wniosek,</w:t>
      </w:r>
    </w:p>
    <w:p w:rsidR="00F46238" w:rsidRDefault="00F46238">
      <w:pPr>
        <w:numPr>
          <w:ilvl w:val="1"/>
          <w:numId w:val="15"/>
        </w:numPr>
        <w:tabs>
          <w:tab w:val="left" w:pos="993"/>
        </w:tabs>
        <w:spacing w:after="120"/>
        <w:ind w:left="993" w:hanging="633"/>
        <w:jc w:val="both"/>
        <w:rPr>
          <w:rFonts w:ascii="Arial" w:hAnsi="Arial" w:cs="Arial"/>
          <w:sz w:val="18"/>
          <w:szCs w:val="18"/>
        </w:rPr>
      </w:pPr>
      <w:r>
        <w:rPr>
          <w:rFonts w:ascii="Arial" w:hAnsi="Arial" w:cs="Arial"/>
          <w:sz w:val="18"/>
          <w:szCs w:val="18"/>
        </w:rPr>
        <w:t>Oferta Wykonawcy zostanie odrzucona z postępowania, jeżeli Wykonawca nie złożył wymaganych oświadczeń lub nie spełnił innych wymagań określonych w ustawie lub niniejszym dokumencie, z zastrzeżeniem zasad określonych w art. 26 ust 3.</w:t>
      </w:r>
    </w:p>
    <w:p w:rsidR="00F46238" w:rsidRDefault="00F46238">
      <w:pPr>
        <w:numPr>
          <w:ilvl w:val="1"/>
          <w:numId w:val="15"/>
        </w:numPr>
        <w:spacing w:after="120"/>
        <w:ind w:left="993" w:hanging="633"/>
        <w:jc w:val="both"/>
        <w:rPr>
          <w:rFonts w:ascii="Arial" w:hAnsi="Arial" w:cs="Arial"/>
          <w:sz w:val="18"/>
          <w:szCs w:val="18"/>
        </w:rPr>
      </w:pPr>
      <w:r>
        <w:rPr>
          <w:rFonts w:ascii="Arial" w:hAnsi="Arial" w:cs="Arial"/>
          <w:sz w:val="18"/>
          <w:szCs w:val="18"/>
        </w:rPr>
        <w:t>Informacja o rozstrzygnięciu postępowania zostanie umieszczona na stronie internetowej Zamawiającego, o której mowa w pkt. 1 SIWZ.</w:t>
      </w:r>
    </w:p>
    <w:p w:rsidR="00F46238" w:rsidRDefault="00F46238">
      <w:pPr>
        <w:numPr>
          <w:ilvl w:val="1"/>
          <w:numId w:val="15"/>
        </w:numPr>
        <w:spacing w:after="120"/>
        <w:ind w:left="993" w:hanging="633"/>
        <w:jc w:val="both"/>
        <w:rPr>
          <w:rFonts w:ascii="Arial" w:hAnsi="Arial" w:cs="Arial"/>
          <w:sz w:val="18"/>
          <w:szCs w:val="18"/>
        </w:rPr>
      </w:pPr>
      <w:r>
        <w:rPr>
          <w:rFonts w:ascii="Arial" w:hAnsi="Arial" w:cs="Arial"/>
          <w:sz w:val="18"/>
          <w:szCs w:val="18"/>
        </w:rPr>
        <w:t>Zamawiający powiadomi o wynikach postępowania wszystkich Wykonawców. Wybranemu Wykonawcy zamawiający wskaże termin i miejsce podpisania umowy.</w:t>
      </w:r>
    </w:p>
    <w:p w:rsidR="00F46238" w:rsidRDefault="00F46238">
      <w:pPr>
        <w:numPr>
          <w:ilvl w:val="1"/>
          <w:numId w:val="15"/>
        </w:numPr>
        <w:spacing w:after="120"/>
        <w:ind w:left="993" w:hanging="633"/>
        <w:jc w:val="both"/>
        <w:rPr>
          <w:rFonts w:ascii="Arial" w:hAnsi="Arial" w:cs="Arial"/>
          <w:sz w:val="18"/>
          <w:szCs w:val="18"/>
        </w:rPr>
      </w:pPr>
      <w:r>
        <w:rPr>
          <w:rFonts w:ascii="Arial" w:hAnsi="Arial" w:cs="Arial"/>
          <w:sz w:val="18"/>
          <w:szCs w:val="18"/>
        </w:rPr>
        <w:t>Zamawiający nie przewiduje prowadzenia aukcji elektronicznej.</w:t>
      </w:r>
    </w:p>
    <w:p w:rsidR="00F46238" w:rsidRDefault="00F46238">
      <w:pPr>
        <w:keepNext/>
        <w:numPr>
          <w:ilvl w:val="0"/>
          <w:numId w:val="15"/>
        </w:numPr>
        <w:spacing w:before="120" w:after="120"/>
        <w:jc w:val="both"/>
        <w:outlineLvl w:val="3"/>
        <w:rPr>
          <w:rFonts w:ascii="Arial" w:hAnsi="Arial" w:cs="Arial"/>
          <w:b/>
          <w:bCs/>
          <w:sz w:val="18"/>
          <w:szCs w:val="18"/>
        </w:rPr>
      </w:pPr>
      <w:r>
        <w:rPr>
          <w:rFonts w:ascii="Arial" w:hAnsi="Arial" w:cs="Arial"/>
          <w:b/>
          <w:bCs/>
          <w:sz w:val="18"/>
          <w:szCs w:val="18"/>
          <w:u w:val="single"/>
        </w:rPr>
        <w:t>Sposób obliczenia ceny oferty</w:t>
      </w:r>
    </w:p>
    <w:p w:rsidR="00F46238" w:rsidRDefault="00F46238">
      <w:pPr>
        <w:spacing w:after="60"/>
        <w:ind w:left="993" w:hanging="567"/>
        <w:jc w:val="both"/>
        <w:rPr>
          <w:rFonts w:ascii="Arial" w:hAnsi="Arial" w:cs="Arial"/>
          <w:sz w:val="18"/>
          <w:szCs w:val="18"/>
        </w:rPr>
      </w:pPr>
      <w:r>
        <w:rPr>
          <w:rFonts w:ascii="Arial" w:hAnsi="Arial" w:cs="Arial"/>
          <w:sz w:val="18"/>
          <w:szCs w:val="18"/>
        </w:rPr>
        <w:t>20.1  Oferta musi zawierać ostateczną, sumaryczną cenę obejmującą wszystkie koszty z uwzględnieniem wszystkich opłat i podatków ewentualnych upustów i rabatów oraz innych kosztów określonych w niniejszej SIWZ.</w:t>
      </w:r>
    </w:p>
    <w:p w:rsidR="00F46238" w:rsidRDefault="00F46238">
      <w:pPr>
        <w:numPr>
          <w:ilvl w:val="1"/>
          <w:numId w:val="20"/>
        </w:numPr>
        <w:spacing w:after="60"/>
        <w:ind w:left="993" w:hanging="567"/>
        <w:jc w:val="both"/>
        <w:rPr>
          <w:rFonts w:ascii="Arial" w:hAnsi="Arial" w:cs="Arial"/>
          <w:sz w:val="18"/>
          <w:szCs w:val="18"/>
        </w:rPr>
      </w:pPr>
      <w:r>
        <w:rPr>
          <w:rFonts w:ascii="Arial" w:hAnsi="Arial" w:cs="Arial"/>
          <w:sz w:val="18"/>
          <w:szCs w:val="18"/>
        </w:rPr>
        <w:t>Cena musi być podana w złotych polskich cyfrowo i słownie, w zaokrągleniu do drugiego miejsca po przecinku.</w:t>
      </w:r>
    </w:p>
    <w:p w:rsidR="00F46238" w:rsidRDefault="00F46238">
      <w:pPr>
        <w:numPr>
          <w:ilvl w:val="1"/>
          <w:numId w:val="20"/>
        </w:numPr>
        <w:autoSpaceDE w:val="0"/>
        <w:autoSpaceDN w:val="0"/>
        <w:adjustRightInd w:val="0"/>
        <w:spacing w:after="60"/>
        <w:ind w:left="993" w:hanging="567"/>
        <w:jc w:val="both"/>
        <w:rPr>
          <w:rFonts w:ascii="Arial" w:hAnsi="Arial" w:cs="Arial"/>
          <w:sz w:val="18"/>
          <w:szCs w:val="18"/>
        </w:rPr>
      </w:pPr>
      <w:r>
        <w:rPr>
          <w:rFonts w:ascii="Arial" w:hAnsi="Arial" w:cs="Arial"/>
          <w:sz w:val="18"/>
          <w:szCs w:val="18"/>
        </w:rPr>
        <w:t>Rozliczenia między zamawiającym, a wykonawcą będą regulowane w złotych polskich</w:t>
      </w:r>
      <w:r>
        <w:rPr>
          <w:rFonts w:ascii="Arial" w:hAnsi="Arial" w:cs="Arial"/>
          <w:b/>
          <w:bCs/>
          <w:sz w:val="18"/>
          <w:szCs w:val="18"/>
        </w:rPr>
        <w:t>.</w:t>
      </w:r>
    </w:p>
    <w:p w:rsidR="00F46238" w:rsidRDefault="00F46238">
      <w:pPr>
        <w:keepNext/>
        <w:numPr>
          <w:ilvl w:val="0"/>
          <w:numId w:val="15"/>
        </w:numPr>
        <w:spacing w:before="120" w:after="120"/>
        <w:jc w:val="both"/>
        <w:outlineLvl w:val="3"/>
        <w:rPr>
          <w:rFonts w:ascii="Arial" w:hAnsi="Arial" w:cs="Arial"/>
          <w:b/>
          <w:bCs/>
          <w:sz w:val="18"/>
          <w:szCs w:val="18"/>
        </w:rPr>
      </w:pPr>
      <w:r>
        <w:rPr>
          <w:rFonts w:ascii="Arial" w:hAnsi="Arial" w:cs="Arial"/>
          <w:b/>
          <w:bCs/>
          <w:sz w:val="18"/>
          <w:szCs w:val="18"/>
          <w:u w:val="single"/>
        </w:rPr>
        <w:t>Opis kryteriów, którymi Zamawiający będzie się kierował przy wyborze ofert wraz z podaniem znaczenia tych kryteriów oraz sposobu oceny ofert</w:t>
      </w:r>
    </w:p>
    <w:p w:rsidR="00F46238" w:rsidRDefault="00F46238">
      <w:pPr>
        <w:numPr>
          <w:ilvl w:val="1"/>
          <w:numId w:val="15"/>
        </w:numPr>
        <w:spacing w:after="120"/>
        <w:ind w:left="993" w:hanging="567"/>
        <w:jc w:val="both"/>
        <w:rPr>
          <w:rFonts w:ascii="Arial" w:hAnsi="Arial" w:cs="Arial"/>
          <w:sz w:val="18"/>
          <w:szCs w:val="18"/>
        </w:rPr>
      </w:pPr>
      <w:r>
        <w:rPr>
          <w:rFonts w:ascii="Arial" w:hAnsi="Arial" w:cs="Arial"/>
          <w:sz w:val="18"/>
          <w:szCs w:val="18"/>
        </w:rPr>
        <w:t>Oceny ofert będzie dokonywała komisja. Zamawiający może żądać udzielania przez Wykonawców wyjaśnień dotyczących treści złożonych ofert oraz dokonać poprawek w treści oferty w zgodzie z normą prawną opisaną w art. 87 ust. 2 ustawy, niezwłocznie zawiadamiając o tym Wykonawców.</w:t>
      </w:r>
    </w:p>
    <w:p w:rsidR="00F46238" w:rsidRDefault="00F46238">
      <w:pPr>
        <w:numPr>
          <w:ilvl w:val="1"/>
          <w:numId w:val="15"/>
        </w:numPr>
        <w:spacing w:after="120"/>
        <w:ind w:left="993" w:hanging="567"/>
        <w:jc w:val="both"/>
        <w:rPr>
          <w:rFonts w:ascii="Arial" w:hAnsi="Arial" w:cs="Arial"/>
          <w:sz w:val="18"/>
          <w:szCs w:val="18"/>
        </w:rPr>
      </w:pPr>
      <w:r>
        <w:rPr>
          <w:rFonts w:ascii="Arial" w:hAnsi="Arial" w:cs="Arial"/>
          <w:sz w:val="18"/>
          <w:szCs w:val="18"/>
        </w:rPr>
        <w:t xml:space="preserve">Kryterium oceny ofert są: cena ofertowa 60%, ilość przeprowadzonych szkoleń grupowych 30%, oraz za posiadany certyfikat w zakresie jakości usług szkoleniowych 10%. </w:t>
      </w:r>
    </w:p>
    <w:p w:rsidR="00F46238" w:rsidRDefault="00F46238">
      <w:pPr>
        <w:numPr>
          <w:ilvl w:val="1"/>
          <w:numId w:val="15"/>
        </w:numPr>
        <w:tabs>
          <w:tab w:val="left" w:pos="993"/>
        </w:tabs>
        <w:suppressAutoHyphens/>
        <w:spacing w:before="67" w:after="120"/>
        <w:ind w:hanging="654"/>
        <w:jc w:val="both"/>
        <w:rPr>
          <w:rFonts w:ascii="Arial" w:hAnsi="Arial" w:cs="Arial"/>
          <w:sz w:val="18"/>
          <w:szCs w:val="18"/>
        </w:rPr>
      </w:pPr>
      <w:r>
        <w:rPr>
          <w:rFonts w:ascii="Arial" w:hAnsi="Arial" w:cs="Arial"/>
          <w:sz w:val="18"/>
          <w:szCs w:val="18"/>
        </w:rPr>
        <w:t>Wartość punktowa oferty będzie obliczana jako suma otrzymanych punktów w poszczególnych kryteriach.</w:t>
      </w:r>
    </w:p>
    <w:p w:rsidR="00F46238" w:rsidRDefault="00F46238">
      <w:pPr>
        <w:autoSpaceDE w:val="0"/>
        <w:autoSpaceDN w:val="0"/>
        <w:adjustRightInd w:val="0"/>
        <w:spacing w:before="130" w:after="0"/>
        <w:ind w:left="1080"/>
        <w:jc w:val="both"/>
        <w:rPr>
          <w:rFonts w:ascii="Arial" w:hAnsi="Arial" w:cs="Arial"/>
          <w:b/>
          <w:bCs/>
          <w:spacing w:val="10"/>
          <w:sz w:val="18"/>
          <w:szCs w:val="18"/>
        </w:rPr>
      </w:pPr>
      <w:r>
        <w:rPr>
          <w:rFonts w:ascii="Arial" w:hAnsi="Arial" w:cs="Arial"/>
          <w:b/>
          <w:bCs/>
          <w:sz w:val="18"/>
          <w:szCs w:val="18"/>
        </w:rPr>
        <w:t>Punkty za zaoferowaną cenę obliczona będzie według wzoru P</w:t>
      </w:r>
      <w:r>
        <w:rPr>
          <w:rFonts w:ascii="Arial" w:hAnsi="Arial" w:cs="Arial"/>
          <w:b/>
          <w:bCs/>
          <w:sz w:val="18"/>
          <w:szCs w:val="18"/>
          <w:vertAlign w:val="subscript"/>
        </w:rPr>
        <w:t xml:space="preserve">1 </w:t>
      </w:r>
      <w:r>
        <w:rPr>
          <w:rFonts w:ascii="Arial" w:hAnsi="Arial" w:cs="Arial"/>
          <w:b/>
          <w:bCs/>
          <w:sz w:val="18"/>
          <w:szCs w:val="18"/>
        </w:rPr>
        <w:t>–</w:t>
      </w:r>
      <w:r>
        <w:rPr>
          <w:rFonts w:ascii="Arial" w:hAnsi="Arial" w:cs="Arial"/>
          <w:b/>
          <w:bCs/>
          <w:sz w:val="18"/>
          <w:szCs w:val="18"/>
          <w:vertAlign w:val="subscript"/>
        </w:rPr>
        <w:t xml:space="preserve"> </w:t>
      </w:r>
      <w:r>
        <w:rPr>
          <w:rFonts w:ascii="Arial" w:hAnsi="Arial" w:cs="Arial"/>
          <w:b/>
          <w:bCs/>
          <w:sz w:val="18"/>
          <w:szCs w:val="18"/>
        </w:rPr>
        <w:t>60 pkt.</w:t>
      </w:r>
      <w:r>
        <w:rPr>
          <w:rFonts w:ascii="Arial" w:hAnsi="Arial" w:cs="Arial"/>
          <w:b/>
          <w:bCs/>
          <w:spacing w:val="10"/>
          <w:sz w:val="18"/>
          <w:szCs w:val="18"/>
        </w:rPr>
        <w:t>:</w:t>
      </w:r>
    </w:p>
    <w:p w:rsidR="00F46238" w:rsidRDefault="00F46238">
      <w:pPr>
        <w:autoSpaceDE w:val="0"/>
        <w:autoSpaceDN w:val="0"/>
        <w:adjustRightInd w:val="0"/>
        <w:spacing w:before="130" w:after="0"/>
        <w:ind w:left="1080"/>
        <w:jc w:val="both"/>
        <w:rPr>
          <w:rFonts w:ascii="Arial" w:hAnsi="Arial" w:cs="Arial"/>
          <w:sz w:val="18"/>
          <w:szCs w:val="18"/>
        </w:rPr>
      </w:pPr>
      <w:r>
        <w:rPr>
          <w:rFonts w:ascii="Arial" w:hAnsi="Arial" w:cs="Arial"/>
          <w:sz w:val="18"/>
          <w:szCs w:val="18"/>
        </w:rPr>
        <w:t xml:space="preserve">             Cmin </w:t>
      </w:r>
    </w:p>
    <w:p w:rsidR="00F46238" w:rsidRDefault="00F46238">
      <w:pPr>
        <w:tabs>
          <w:tab w:val="left" w:leader="hyphen" w:pos="2664"/>
          <w:tab w:val="left" w:leader="hyphen" w:pos="3960"/>
        </w:tabs>
        <w:autoSpaceDE w:val="0"/>
        <w:autoSpaceDN w:val="0"/>
        <w:adjustRightInd w:val="0"/>
        <w:spacing w:after="0"/>
        <w:ind w:left="1134"/>
        <w:jc w:val="both"/>
        <w:rPr>
          <w:rFonts w:ascii="Arial" w:hAnsi="Arial" w:cs="Arial"/>
          <w:spacing w:val="10"/>
          <w:sz w:val="18"/>
          <w:szCs w:val="18"/>
        </w:rPr>
      </w:pPr>
      <w:r>
        <w:rPr>
          <w:rFonts w:ascii="Arial" w:hAnsi="Arial" w:cs="Arial"/>
          <w:sz w:val="18"/>
          <w:szCs w:val="18"/>
        </w:rPr>
        <w:t>P</w:t>
      </w:r>
      <w:r>
        <w:rPr>
          <w:rFonts w:ascii="Arial" w:hAnsi="Arial" w:cs="Arial"/>
          <w:spacing w:val="10"/>
          <w:sz w:val="18"/>
          <w:szCs w:val="18"/>
          <w:vertAlign w:val="subscript"/>
        </w:rPr>
        <w:t>1</w:t>
      </w:r>
      <w:r>
        <w:rPr>
          <w:rFonts w:ascii="Arial" w:hAnsi="Arial" w:cs="Arial"/>
          <w:spacing w:val="10"/>
          <w:sz w:val="18"/>
          <w:szCs w:val="18"/>
        </w:rPr>
        <w:t xml:space="preserve">=  </w:t>
      </w:r>
      <w:r>
        <w:rPr>
          <w:rFonts w:ascii="Arial" w:hAnsi="Arial" w:cs="Arial"/>
          <w:spacing w:val="10"/>
          <w:sz w:val="18"/>
          <w:szCs w:val="18"/>
        </w:rPr>
        <w:tab/>
        <w:t xml:space="preserve"> x 60</w:t>
      </w:r>
    </w:p>
    <w:p w:rsidR="00F46238" w:rsidRDefault="00F46238">
      <w:pPr>
        <w:autoSpaceDE w:val="0"/>
        <w:autoSpaceDN w:val="0"/>
        <w:adjustRightInd w:val="0"/>
        <w:spacing w:after="0"/>
        <w:ind w:left="1364"/>
        <w:jc w:val="both"/>
        <w:rPr>
          <w:rFonts w:ascii="Arial" w:hAnsi="Arial" w:cs="Arial"/>
          <w:sz w:val="18"/>
          <w:szCs w:val="18"/>
        </w:rPr>
      </w:pPr>
      <w:r>
        <w:rPr>
          <w:rFonts w:ascii="Arial" w:hAnsi="Arial" w:cs="Arial"/>
          <w:sz w:val="18"/>
          <w:szCs w:val="18"/>
        </w:rPr>
        <w:t xml:space="preserve">           Co</w:t>
      </w:r>
    </w:p>
    <w:p w:rsidR="00F46238" w:rsidRDefault="00F46238">
      <w:pPr>
        <w:autoSpaceDE w:val="0"/>
        <w:autoSpaceDN w:val="0"/>
        <w:adjustRightInd w:val="0"/>
        <w:spacing w:before="101" w:after="0"/>
        <w:ind w:left="1364"/>
        <w:jc w:val="both"/>
        <w:rPr>
          <w:rFonts w:ascii="Arial" w:hAnsi="Arial" w:cs="Arial"/>
          <w:sz w:val="18"/>
          <w:szCs w:val="18"/>
        </w:rPr>
      </w:pPr>
      <w:r>
        <w:rPr>
          <w:rFonts w:ascii="Arial" w:hAnsi="Arial" w:cs="Arial"/>
          <w:sz w:val="18"/>
          <w:szCs w:val="18"/>
        </w:rPr>
        <w:t>gdzie :</w:t>
      </w:r>
    </w:p>
    <w:p w:rsidR="00F46238" w:rsidRDefault="00F46238">
      <w:pPr>
        <w:autoSpaceDE w:val="0"/>
        <w:autoSpaceDN w:val="0"/>
        <w:adjustRightInd w:val="0"/>
        <w:spacing w:before="53" w:after="0"/>
        <w:ind w:left="1364" w:hanging="230"/>
        <w:jc w:val="both"/>
        <w:rPr>
          <w:rFonts w:ascii="Arial" w:hAnsi="Arial" w:cs="Arial"/>
          <w:sz w:val="18"/>
          <w:szCs w:val="18"/>
        </w:rPr>
      </w:pPr>
      <w:r>
        <w:rPr>
          <w:rFonts w:ascii="Arial" w:hAnsi="Arial" w:cs="Arial"/>
          <w:b/>
          <w:bCs/>
          <w:sz w:val="18"/>
          <w:szCs w:val="18"/>
        </w:rPr>
        <w:t>P</w:t>
      </w:r>
      <w:r>
        <w:rPr>
          <w:rFonts w:ascii="Arial" w:hAnsi="Arial" w:cs="Arial"/>
          <w:b/>
          <w:bCs/>
          <w:spacing w:val="10"/>
          <w:sz w:val="18"/>
          <w:szCs w:val="18"/>
          <w:vertAlign w:val="subscript"/>
        </w:rPr>
        <w:t>1</w:t>
      </w:r>
      <w:r>
        <w:rPr>
          <w:rFonts w:ascii="Arial" w:hAnsi="Arial" w:cs="Arial"/>
          <w:b/>
          <w:bCs/>
          <w:spacing w:val="10"/>
          <w:sz w:val="18"/>
          <w:szCs w:val="18"/>
        </w:rPr>
        <w:t xml:space="preserve">- </w:t>
      </w:r>
      <w:r>
        <w:rPr>
          <w:rFonts w:ascii="Arial" w:hAnsi="Arial" w:cs="Arial"/>
          <w:sz w:val="18"/>
          <w:szCs w:val="18"/>
        </w:rPr>
        <w:t>uzyskana przez ofertę liczba punktów, 1pkt = 1 %</w:t>
      </w:r>
    </w:p>
    <w:p w:rsidR="00F46238" w:rsidRDefault="00F46238">
      <w:pPr>
        <w:autoSpaceDE w:val="0"/>
        <w:autoSpaceDN w:val="0"/>
        <w:adjustRightInd w:val="0"/>
        <w:spacing w:before="19" w:after="0"/>
        <w:ind w:left="1364" w:hanging="230"/>
        <w:jc w:val="both"/>
        <w:rPr>
          <w:rFonts w:ascii="Arial" w:hAnsi="Arial" w:cs="Arial"/>
          <w:sz w:val="18"/>
          <w:szCs w:val="18"/>
        </w:rPr>
      </w:pPr>
      <w:r>
        <w:rPr>
          <w:rFonts w:ascii="Arial" w:hAnsi="Arial" w:cs="Arial"/>
          <w:b/>
          <w:bCs/>
          <w:sz w:val="18"/>
          <w:szCs w:val="18"/>
        </w:rPr>
        <w:t xml:space="preserve">Cmin </w:t>
      </w:r>
      <w:r>
        <w:rPr>
          <w:rFonts w:ascii="Arial" w:hAnsi="Arial" w:cs="Arial"/>
          <w:sz w:val="18"/>
          <w:szCs w:val="18"/>
        </w:rPr>
        <w:t xml:space="preserve">- najniższa cena z ofert niepodlegających odrzuceniu </w:t>
      </w:r>
    </w:p>
    <w:p w:rsidR="00F46238" w:rsidRDefault="00F46238">
      <w:pPr>
        <w:autoSpaceDE w:val="0"/>
        <w:autoSpaceDN w:val="0"/>
        <w:adjustRightInd w:val="0"/>
        <w:spacing w:before="19" w:after="0"/>
        <w:ind w:left="1364" w:hanging="230"/>
        <w:jc w:val="both"/>
        <w:rPr>
          <w:rFonts w:ascii="Arial" w:hAnsi="Arial" w:cs="Arial"/>
          <w:sz w:val="18"/>
          <w:szCs w:val="18"/>
        </w:rPr>
      </w:pPr>
      <w:r>
        <w:rPr>
          <w:rFonts w:ascii="Arial" w:hAnsi="Arial" w:cs="Arial"/>
          <w:b/>
          <w:bCs/>
          <w:sz w:val="18"/>
          <w:szCs w:val="18"/>
        </w:rPr>
        <w:t>C</w:t>
      </w:r>
      <w:r>
        <w:rPr>
          <w:rFonts w:ascii="Arial" w:hAnsi="Arial" w:cs="Arial"/>
          <w:b/>
          <w:bCs/>
          <w:spacing w:val="10"/>
          <w:sz w:val="18"/>
          <w:szCs w:val="18"/>
        </w:rPr>
        <w:t xml:space="preserve">o </w:t>
      </w:r>
      <w:r>
        <w:rPr>
          <w:rFonts w:ascii="Arial" w:hAnsi="Arial" w:cs="Arial"/>
          <w:sz w:val="18"/>
          <w:szCs w:val="18"/>
        </w:rPr>
        <w:t xml:space="preserve">- cena badanej oferty </w:t>
      </w:r>
    </w:p>
    <w:p w:rsidR="00F46238" w:rsidRDefault="00F46238">
      <w:pPr>
        <w:autoSpaceDE w:val="0"/>
        <w:autoSpaceDN w:val="0"/>
        <w:adjustRightInd w:val="0"/>
        <w:spacing w:before="139" w:after="0"/>
        <w:ind w:left="1134"/>
        <w:jc w:val="both"/>
        <w:rPr>
          <w:rFonts w:ascii="Arial" w:hAnsi="Arial" w:cs="Arial"/>
          <w:b/>
          <w:bCs/>
          <w:sz w:val="18"/>
          <w:szCs w:val="18"/>
        </w:rPr>
      </w:pPr>
      <w:r>
        <w:rPr>
          <w:rFonts w:ascii="Arial" w:hAnsi="Arial" w:cs="Arial"/>
          <w:b/>
          <w:bCs/>
          <w:sz w:val="18"/>
          <w:szCs w:val="18"/>
        </w:rPr>
        <w:t>Punkty za ilość przeprowadzonych szkoleń obliczona będzie według wzoru P</w:t>
      </w:r>
      <w:r>
        <w:rPr>
          <w:rFonts w:ascii="Arial" w:hAnsi="Arial" w:cs="Arial"/>
          <w:b/>
          <w:bCs/>
          <w:sz w:val="18"/>
          <w:szCs w:val="18"/>
          <w:vertAlign w:val="subscript"/>
        </w:rPr>
        <w:t xml:space="preserve">2 </w:t>
      </w:r>
      <w:r>
        <w:rPr>
          <w:rFonts w:ascii="Arial" w:hAnsi="Arial" w:cs="Arial"/>
          <w:b/>
          <w:bCs/>
          <w:sz w:val="18"/>
          <w:szCs w:val="18"/>
        </w:rPr>
        <w:t>– 30 pkt:</w:t>
      </w:r>
    </w:p>
    <w:p w:rsidR="00F46238" w:rsidRDefault="00F46238">
      <w:pPr>
        <w:autoSpaceDE w:val="0"/>
        <w:autoSpaceDN w:val="0"/>
        <w:adjustRightInd w:val="0"/>
        <w:spacing w:before="130" w:after="0"/>
        <w:ind w:left="1080"/>
        <w:jc w:val="both"/>
        <w:rPr>
          <w:rFonts w:ascii="Arial" w:hAnsi="Arial" w:cs="Arial"/>
          <w:sz w:val="18"/>
          <w:szCs w:val="18"/>
          <w:lang w:val="en-US"/>
        </w:rPr>
      </w:pPr>
      <w:r>
        <w:rPr>
          <w:rFonts w:ascii="Arial" w:hAnsi="Arial" w:cs="Arial"/>
          <w:sz w:val="18"/>
          <w:szCs w:val="18"/>
        </w:rPr>
        <w:t xml:space="preserve">              </w:t>
      </w:r>
      <w:r>
        <w:rPr>
          <w:rFonts w:ascii="Arial" w:hAnsi="Arial" w:cs="Arial"/>
          <w:sz w:val="18"/>
          <w:szCs w:val="18"/>
          <w:lang w:val="en-US"/>
        </w:rPr>
        <w:t xml:space="preserve">So </w:t>
      </w:r>
    </w:p>
    <w:p w:rsidR="00F46238" w:rsidRDefault="00F46238">
      <w:pPr>
        <w:tabs>
          <w:tab w:val="left" w:leader="hyphen" w:pos="2664"/>
          <w:tab w:val="left" w:leader="hyphen" w:pos="3960"/>
        </w:tabs>
        <w:autoSpaceDE w:val="0"/>
        <w:autoSpaceDN w:val="0"/>
        <w:adjustRightInd w:val="0"/>
        <w:spacing w:after="0"/>
        <w:ind w:left="1134"/>
        <w:jc w:val="both"/>
        <w:rPr>
          <w:rFonts w:ascii="Arial" w:hAnsi="Arial" w:cs="Arial"/>
          <w:spacing w:val="10"/>
          <w:sz w:val="18"/>
          <w:szCs w:val="18"/>
          <w:lang w:val="en-US"/>
        </w:rPr>
      </w:pPr>
      <w:r>
        <w:rPr>
          <w:rFonts w:ascii="Arial" w:hAnsi="Arial" w:cs="Arial"/>
          <w:sz w:val="18"/>
          <w:szCs w:val="18"/>
          <w:lang w:val="en-US"/>
        </w:rPr>
        <w:t>P</w:t>
      </w:r>
      <w:r>
        <w:rPr>
          <w:rFonts w:ascii="Arial" w:hAnsi="Arial" w:cs="Arial"/>
          <w:spacing w:val="10"/>
          <w:sz w:val="18"/>
          <w:szCs w:val="18"/>
          <w:vertAlign w:val="subscript"/>
          <w:lang w:val="en-US"/>
        </w:rPr>
        <w:t>2</w:t>
      </w:r>
      <w:r>
        <w:rPr>
          <w:rFonts w:ascii="Arial" w:hAnsi="Arial" w:cs="Arial"/>
          <w:spacing w:val="10"/>
          <w:sz w:val="18"/>
          <w:szCs w:val="18"/>
          <w:lang w:val="en-US"/>
        </w:rPr>
        <w:t xml:space="preserve">=  </w:t>
      </w:r>
      <w:r>
        <w:rPr>
          <w:rFonts w:ascii="Arial" w:hAnsi="Arial" w:cs="Arial"/>
          <w:spacing w:val="10"/>
          <w:sz w:val="18"/>
          <w:szCs w:val="18"/>
          <w:lang w:val="en-US"/>
        </w:rPr>
        <w:tab/>
        <w:t xml:space="preserve"> x 30</w:t>
      </w:r>
    </w:p>
    <w:p w:rsidR="00F46238" w:rsidRDefault="00F46238">
      <w:pPr>
        <w:autoSpaceDE w:val="0"/>
        <w:autoSpaceDN w:val="0"/>
        <w:adjustRightInd w:val="0"/>
        <w:spacing w:after="0"/>
        <w:ind w:left="1364"/>
        <w:jc w:val="both"/>
        <w:rPr>
          <w:rFonts w:ascii="Arial" w:hAnsi="Arial" w:cs="Arial"/>
          <w:sz w:val="18"/>
          <w:szCs w:val="18"/>
          <w:lang w:val="en-US"/>
        </w:rPr>
      </w:pPr>
      <w:r>
        <w:rPr>
          <w:rFonts w:ascii="Arial" w:hAnsi="Arial" w:cs="Arial"/>
          <w:sz w:val="18"/>
          <w:szCs w:val="18"/>
          <w:lang w:val="en-US"/>
        </w:rPr>
        <w:t xml:space="preserve">          Smax</w:t>
      </w:r>
    </w:p>
    <w:p w:rsidR="00F46238" w:rsidRDefault="00F46238">
      <w:pPr>
        <w:autoSpaceDE w:val="0"/>
        <w:autoSpaceDN w:val="0"/>
        <w:adjustRightInd w:val="0"/>
        <w:spacing w:before="96" w:after="0"/>
        <w:ind w:left="1134" w:firstLine="282"/>
        <w:jc w:val="both"/>
        <w:rPr>
          <w:rFonts w:ascii="Arial" w:hAnsi="Arial" w:cs="Arial"/>
          <w:sz w:val="18"/>
          <w:szCs w:val="18"/>
          <w:lang w:val="en-US"/>
        </w:rPr>
      </w:pPr>
      <w:r>
        <w:rPr>
          <w:rFonts w:ascii="Arial" w:hAnsi="Arial" w:cs="Arial"/>
          <w:sz w:val="18"/>
          <w:szCs w:val="18"/>
          <w:lang w:val="en-US"/>
        </w:rPr>
        <w:t>gdzie:</w:t>
      </w:r>
    </w:p>
    <w:p w:rsidR="00F46238" w:rsidRDefault="00F46238">
      <w:pPr>
        <w:autoSpaceDE w:val="0"/>
        <w:autoSpaceDN w:val="0"/>
        <w:adjustRightInd w:val="0"/>
        <w:spacing w:before="14" w:after="0"/>
        <w:ind w:left="1134" w:right="3110"/>
        <w:jc w:val="both"/>
        <w:rPr>
          <w:rFonts w:ascii="Arial" w:hAnsi="Arial" w:cs="Arial"/>
          <w:sz w:val="18"/>
          <w:szCs w:val="18"/>
        </w:rPr>
      </w:pPr>
      <w:r>
        <w:rPr>
          <w:rFonts w:ascii="Arial" w:hAnsi="Arial" w:cs="Arial"/>
          <w:b/>
          <w:bCs/>
          <w:sz w:val="18"/>
          <w:szCs w:val="18"/>
        </w:rPr>
        <w:t>P</w:t>
      </w:r>
      <w:r>
        <w:rPr>
          <w:rFonts w:ascii="Arial" w:hAnsi="Arial" w:cs="Arial"/>
          <w:b/>
          <w:bCs/>
          <w:spacing w:val="10"/>
          <w:sz w:val="18"/>
          <w:szCs w:val="18"/>
          <w:vertAlign w:val="subscript"/>
        </w:rPr>
        <w:t>2</w:t>
      </w:r>
      <w:r>
        <w:rPr>
          <w:rFonts w:ascii="Arial" w:hAnsi="Arial" w:cs="Arial"/>
          <w:b/>
          <w:bCs/>
          <w:spacing w:val="10"/>
          <w:sz w:val="18"/>
          <w:szCs w:val="18"/>
        </w:rPr>
        <w:t xml:space="preserve"> </w:t>
      </w:r>
      <w:r>
        <w:rPr>
          <w:rFonts w:ascii="Arial" w:hAnsi="Arial" w:cs="Arial"/>
          <w:sz w:val="18"/>
          <w:szCs w:val="18"/>
        </w:rPr>
        <w:t xml:space="preserve">– u zyskana przez ofertę liczba punktów, 1pkt = 1% </w:t>
      </w:r>
    </w:p>
    <w:p w:rsidR="00F46238" w:rsidRDefault="00F46238">
      <w:pPr>
        <w:autoSpaceDE w:val="0"/>
        <w:autoSpaceDN w:val="0"/>
        <w:adjustRightInd w:val="0"/>
        <w:ind w:left="1134"/>
        <w:jc w:val="both"/>
        <w:rPr>
          <w:rFonts w:ascii="Arial" w:hAnsi="Arial" w:cs="Arial"/>
          <w:sz w:val="18"/>
          <w:szCs w:val="18"/>
        </w:rPr>
      </w:pPr>
      <w:r>
        <w:rPr>
          <w:rFonts w:ascii="Arial" w:hAnsi="Arial" w:cs="Arial"/>
          <w:b/>
          <w:bCs/>
          <w:sz w:val="18"/>
          <w:szCs w:val="18"/>
        </w:rPr>
        <w:t xml:space="preserve">So </w:t>
      </w:r>
      <w:r>
        <w:rPr>
          <w:rFonts w:ascii="Arial" w:hAnsi="Arial" w:cs="Arial"/>
          <w:sz w:val="18"/>
          <w:szCs w:val="18"/>
        </w:rPr>
        <w:t xml:space="preserve">– ilość przeprowadzonych szkoleń grupowych o tematyce zgodnej z przedmiotem zamówienia lub zbliżonej (czyli min. 70% godzin odpowiadających programom szkoleń/warsztatów opisanych w opisie przedmiotu zamówienia) zamówienia w  ciągu ostatnich trzech lat (należy przedstawić wykaz w którym będzie podana data rozpoczęcia i zakończenia szkolenia, miejsce szkolenia oraz informacja dla kogo szkolenie było realizowane – </w:t>
      </w:r>
      <w:r>
        <w:rPr>
          <w:rFonts w:ascii="Arial" w:hAnsi="Arial" w:cs="Arial"/>
          <w:b/>
          <w:bCs/>
          <w:sz w:val="18"/>
          <w:szCs w:val="18"/>
        </w:rPr>
        <w:t>wg wzoru załącznik nr 8</w:t>
      </w:r>
      <w:r>
        <w:rPr>
          <w:rFonts w:ascii="Arial" w:hAnsi="Arial" w:cs="Arial"/>
          <w:sz w:val="18"/>
          <w:szCs w:val="18"/>
        </w:rPr>
        <w:t xml:space="preserve">) </w:t>
      </w:r>
      <w:r>
        <w:rPr>
          <w:rFonts w:ascii="Arial" w:hAnsi="Arial" w:cs="Arial"/>
          <w:sz w:val="18"/>
          <w:szCs w:val="18"/>
          <w:lang w:eastAsia="en-US"/>
        </w:rPr>
        <w:t xml:space="preserve">Maksymalnie można wykazać po </w:t>
      </w:r>
      <w:r>
        <w:rPr>
          <w:rFonts w:ascii="Arial" w:hAnsi="Arial" w:cs="Arial"/>
          <w:b/>
          <w:bCs/>
          <w:sz w:val="18"/>
          <w:szCs w:val="18"/>
          <w:lang w:eastAsia="en-US"/>
        </w:rPr>
        <w:t>10 szkoleń</w:t>
      </w:r>
      <w:r>
        <w:rPr>
          <w:rFonts w:ascii="Arial" w:hAnsi="Arial" w:cs="Arial"/>
          <w:sz w:val="18"/>
          <w:szCs w:val="18"/>
          <w:lang w:eastAsia="en-US"/>
        </w:rPr>
        <w:t xml:space="preserve"> z każdego rodzaju wymienionego w pkt. 7.2.2 wskazanie większej ilości nie będzie brane pod uwagę,</w:t>
      </w:r>
      <w:r>
        <w:rPr>
          <w:rFonts w:ascii="Arial" w:hAnsi="Arial" w:cs="Arial"/>
          <w:sz w:val="18"/>
          <w:szCs w:val="18"/>
        </w:rPr>
        <w:t xml:space="preserve"> maksymalna ilość szkoleń, które będą punktowane to 40 szkoleń (każde miało minimum 4-osobowa grupę). </w:t>
      </w:r>
    </w:p>
    <w:p w:rsidR="00F46238" w:rsidRDefault="00F46238">
      <w:pPr>
        <w:autoSpaceDE w:val="0"/>
        <w:autoSpaceDN w:val="0"/>
        <w:adjustRightInd w:val="0"/>
        <w:ind w:left="1134"/>
        <w:jc w:val="both"/>
        <w:rPr>
          <w:rFonts w:ascii="Arial" w:hAnsi="Arial" w:cs="Arial"/>
          <w:sz w:val="18"/>
          <w:szCs w:val="18"/>
        </w:rPr>
      </w:pPr>
      <w:r>
        <w:rPr>
          <w:rFonts w:ascii="Arial" w:hAnsi="Arial" w:cs="Arial"/>
          <w:b/>
          <w:bCs/>
          <w:sz w:val="18"/>
          <w:szCs w:val="18"/>
        </w:rPr>
        <w:t>Uwaga; Szkolenia wskazane w załączniku nr 7 nie będą brane pod uwagę w kryterium P</w:t>
      </w:r>
      <w:r>
        <w:rPr>
          <w:rFonts w:ascii="Arial" w:hAnsi="Arial" w:cs="Arial"/>
          <w:b/>
          <w:bCs/>
          <w:sz w:val="18"/>
          <w:szCs w:val="18"/>
          <w:vertAlign w:val="subscript"/>
        </w:rPr>
        <w:t>2</w:t>
      </w:r>
      <w:r>
        <w:rPr>
          <w:rFonts w:ascii="Arial" w:hAnsi="Arial" w:cs="Arial"/>
          <w:b/>
          <w:bCs/>
          <w:sz w:val="18"/>
          <w:szCs w:val="18"/>
        </w:rPr>
        <w:t>, gdyż szkolenia te potwierdzają jedynie spełnienie opisanego warunku  podmiotowego doświadczenia i wiedzy.</w:t>
      </w:r>
    </w:p>
    <w:p w:rsidR="00F46238" w:rsidRDefault="00F46238">
      <w:pPr>
        <w:autoSpaceDE w:val="0"/>
        <w:autoSpaceDN w:val="0"/>
        <w:adjustRightInd w:val="0"/>
        <w:spacing w:before="19" w:after="0"/>
        <w:jc w:val="both"/>
        <w:rPr>
          <w:rFonts w:ascii="Arial" w:hAnsi="Arial" w:cs="Arial"/>
          <w:b/>
          <w:bCs/>
          <w:sz w:val="18"/>
          <w:szCs w:val="18"/>
        </w:rPr>
      </w:pPr>
    </w:p>
    <w:p w:rsidR="00F46238" w:rsidRDefault="00F46238">
      <w:pPr>
        <w:autoSpaceDE w:val="0"/>
        <w:autoSpaceDN w:val="0"/>
        <w:adjustRightInd w:val="0"/>
        <w:spacing w:before="19" w:after="0"/>
        <w:ind w:left="1134"/>
        <w:jc w:val="both"/>
        <w:rPr>
          <w:rFonts w:ascii="Arial" w:hAnsi="Arial" w:cs="Arial"/>
          <w:b/>
          <w:bCs/>
          <w:sz w:val="18"/>
          <w:szCs w:val="18"/>
        </w:rPr>
      </w:pPr>
      <w:r>
        <w:rPr>
          <w:rFonts w:ascii="Arial" w:hAnsi="Arial" w:cs="Arial"/>
          <w:b/>
          <w:bCs/>
          <w:sz w:val="18"/>
          <w:szCs w:val="18"/>
        </w:rPr>
        <w:t>Punkty za posiadany certyfikat w zakresie, jakości usług szkoleniowych P</w:t>
      </w:r>
      <w:r>
        <w:rPr>
          <w:rFonts w:ascii="Arial" w:hAnsi="Arial" w:cs="Arial"/>
          <w:b/>
          <w:bCs/>
          <w:sz w:val="18"/>
          <w:szCs w:val="18"/>
          <w:vertAlign w:val="subscript"/>
        </w:rPr>
        <w:t xml:space="preserve">3 – </w:t>
      </w:r>
      <w:r>
        <w:rPr>
          <w:rFonts w:ascii="Arial" w:hAnsi="Arial" w:cs="Arial"/>
          <w:b/>
          <w:bCs/>
          <w:sz w:val="18"/>
          <w:szCs w:val="18"/>
        </w:rPr>
        <w:t>10 pkt.</w:t>
      </w:r>
    </w:p>
    <w:p w:rsidR="00F46238" w:rsidRDefault="00F46238">
      <w:pPr>
        <w:autoSpaceDE w:val="0"/>
        <w:autoSpaceDN w:val="0"/>
        <w:adjustRightInd w:val="0"/>
        <w:spacing w:after="0" w:line="240" w:lineRule="auto"/>
        <w:ind w:left="993"/>
        <w:jc w:val="both"/>
        <w:rPr>
          <w:rFonts w:ascii="Arial" w:hAnsi="Arial" w:cs="Arial"/>
          <w:sz w:val="18"/>
          <w:szCs w:val="18"/>
        </w:rPr>
      </w:pPr>
      <w:r>
        <w:rPr>
          <w:rFonts w:ascii="Arial" w:hAnsi="Arial" w:cs="Arial"/>
          <w:sz w:val="18"/>
          <w:szCs w:val="18"/>
        </w:rPr>
        <w:t>Każdy z Wykonawców otrzyma 10 pkt jeżeli ma wdrożony i stosuje system jakości świadczonych usług szkoleniowych zgodny z normą PN-EN ISO 9001 lub wdrożył i stosuje równoważny system  jakości  usług szkoleniowych oparty na normach międzynarodowych, europejskich lub krajowych . Potwierdzeniem będzie załączenie do oferty  ważnego</w:t>
      </w:r>
      <w:r>
        <w:rPr>
          <w:rFonts w:ascii="Arial" w:hAnsi="Arial" w:cs="Arial"/>
          <w:b/>
          <w:bCs/>
          <w:sz w:val="18"/>
          <w:szCs w:val="18"/>
        </w:rPr>
        <w:t xml:space="preserve"> </w:t>
      </w:r>
      <w:r>
        <w:rPr>
          <w:rFonts w:ascii="Arial" w:hAnsi="Arial" w:cs="Arial"/>
          <w:sz w:val="18"/>
          <w:szCs w:val="18"/>
        </w:rPr>
        <w:t>zaświadczenia niezależnego podmiotu uprawnionego do poświadczania zgodności działań wykonawcy z normami jakościowymi w zakresie świadczenia usług szkoleniowych.</w:t>
      </w:r>
    </w:p>
    <w:p w:rsidR="00F46238" w:rsidRDefault="00F46238">
      <w:pPr>
        <w:autoSpaceDE w:val="0"/>
        <w:autoSpaceDN w:val="0"/>
        <w:adjustRightInd w:val="0"/>
        <w:spacing w:after="0"/>
        <w:ind w:left="993"/>
        <w:rPr>
          <w:rFonts w:ascii="Arial" w:hAnsi="Arial" w:cs="Arial"/>
          <w:sz w:val="18"/>
          <w:szCs w:val="18"/>
        </w:rPr>
      </w:pPr>
    </w:p>
    <w:p w:rsidR="00F46238" w:rsidRDefault="00F46238">
      <w:pPr>
        <w:numPr>
          <w:ilvl w:val="1"/>
          <w:numId w:val="15"/>
        </w:numPr>
        <w:spacing w:after="120"/>
        <w:ind w:left="993" w:hanging="567"/>
        <w:jc w:val="both"/>
        <w:rPr>
          <w:rFonts w:ascii="Arial" w:hAnsi="Arial" w:cs="Arial"/>
          <w:sz w:val="18"/>
          <w:szCs w:val="18"/>
        </w:rPr>
      </w:pPr>
      <w:r>
        <w:rPr>
          <w:rFonts w:ascii="Arial" w:hAnsi="Arial" w:cs="Arial"/>
          <w:sz w:val="18"/>
          <w:szCs w:val="18"/>
        </w:rPr>
        <w:t>Zamawiający uzna i wybierze, jako najkorzystniejszą ofertę z najwyższą sumą pkt.</w:t>
      </w:r>
    </w:p>
    <w:p w:rsidR="00F46238" w:rsidRDefault="00F46238">
      <w:pPr>
        <w:numPr>
          <w:ilvl w:val="1"/>
          <w:numId w:val="15"/>
        </w:numPr>
        <w:spacing w:after="120"/>
        <w:ind w:left="993" w:hanging="567"/>
        <w:jc w:val="both"/>
        <w:rPr>
          <w:rFonts w:ascii="Arial" w:hAnsi="Arial" w:cs="Arial"/>
          <w:sz w:val="18"/>
          <w:szCs w:val="18"/>
        </w:rPr>
      </w:pPr>
      <w:r>
        <w:rPr>
          <w:rFonts w:ascii="Arial" w:hAnsi="Arial" w:cs="Arial"/>
          <w:sz w:val="18"/>
          <w:szCs w:val="18"/>
        </w:rPr>
        <w:t>Zamawiający udzieli zamówienia Wykonawcy, którego oferta odpowiada wszystkim wymaganiom określonym w niniejszej specyfikacji i została oceniona, jako najkorzystniejsza w oparciu o podane kryteria wyboru, podpisując umowę, której projekt stanowi załącznik do niniejszej specyfikacji. Termin zawarcia umowy zostanie określony w informacji o wynikach postępowania. Termin ten może ulec zmianie w przypadku złożenia przez któregoś z wykonawców odwołania. O nowym terminie zawarcia umowy wykonawca zostanie poinformowany po zakończeniu postępowania odwoławczego.</w:t>
      </w:r>
    </w:p>
    <w:p w:rsidR="00F46238" w:rsidRDefault="00F46238">
      <w:pPr>
        <w:numPr>
          <w:ilvl w:val="1"/>
          <w:numId w:val="15"/>
        </w:numPr>
        <w:tabs>
          <w:tab w:val="left" w:pos="993"/>
          <w:tab w:val="left" w:pos="1134"/>
        </w:tabs>
        <w:suppressAutoHyphens/>
        <w:spacing w:after="120"/>
        <w:ind w:left="993" w:hanging="567"/>
        <w:jc w:val="both"/>
        <w:rPr>
          <w:rFonts w:ascii="Arial" w:hAnsi="Arial" w:cs="Arial"/>
          <w:i/>
          <w:iCs/>
          <w:sz w:val="18"/>
          <w:szCs w:val="18"/>
        </w:rPr>
      </w:pPr>
      <w:r>
        <w:rPr>
          <w:rFonts w:ascii="Arial" w:hAnsi="Arial" w:cs="Arial"/>
          <w:sz w:val="18"/>
          <w:szCs w:val="18"/>
        </w:rPr>
        <w:t>Z wybranym Wykonawcą Zamawiający zawrze umowę w trybie art. 94 ust.1 ustawy Prawo zamówień publicznych i uwzględnieniem zapisów art. 139 ustawy</w:t>
      </w:r>
      <w:r>
        <w:rPr>
          <w:rFonts w:ascii="Arial" w:hAnsi="Arial" w:cs="Arial"/>
          <w:i/>
          <w:iCs/>
          <w:sz w:val="18"/>
          <w:szCs w:val="18"/>
        </w:rPr>
        <w:t>.</w:t>
      </w:r>
    </w:p>
    <w:p w:rsidR="00F46238" w:rsidRDefault="00F46238">
      <w:pPr>
        <w:pStyle w:val="NoSpacing"/>
        <w:numPr>
          <w:ilvl w:val="0"/>
          <w:numId w:val="41"/>
        </w:numPr>
        <w:spacing w:after="120" w:line="276" w:lineRule="auto"/>
        <w:jc w:val="both"/>
        <w:rPr>
          <w:rFonts w:ascii="Arial" w:hAnsi="Arial" w:cs="Arial"/>
          <w:b/>
          <w:bCs/>
          <w:sz w:val="18"/>
          <w:szCs w:val="18"/>
          <w:u w:val="single"/>
        </w:rPr>
      </w:pPr>
      <w:r>
        <w:rPr>
          <w:rFonts w:ascii="Arial" w:hAnsi="Arial" w:cs="Arial"/>
          <w:b/>
          <w:bCs/>
          <w:sz w:val="18"/>
          <w:szCs w:val="18"/>
          <w:u w:val="single"/>
        </w:rPr>
        <w:t xml:space="preserve">Informacja o formalnościach, jakie powinny zostać dopełnione po wyborze oferty w celu zawarcia umowy w sprawie zamówienia publicznego. </w:t>
      </w:r>
    </w:p>
    <w:p w:rsidR="00F46238" w:rsidRDefault="00F46238">
      <w:pPr>
        <w:pStyle w:val="NoSpacing"/>
        <w:widowControl w:val="0"/>
        <w:numPr>
          <w:ilvl w:val="1"/>
          <w:numId w:val="40"/>
        </w:numPr>
        <w:autoSpaceDE w:val="0"/>
        <w:autoSpaceDN w:val="0"/>
        <w:adjustRightInd w:val="0"/>
        <w:spacing w:after="120" w:line="276" w:lineRule="auto"/>
        <w:jc w:val="both"/>
        <w:rPr>
          <w:rFonts w:ascii="Arial" w:hAnsi="Arial" w:cs="Arial"/>
          <w:sz w:val="18"/>
          <w:szCs w:val="18"/>
          <w:u w:val="single"/>
        </w:rPr>
      </w:pPr>
      <w:r>
        <w:rPr>
          <w:rFonts w:ascii="Arial" w:hAnsi="Arial" w:cs="Arial"/>
          <w:sz w:val="18"/>
          <w:szCs w:val="18"/>
        </w:rPr>
        <w:t xml:space="preserve">Wykonawca zobowiązany jest przedłożyć w celu zawarcia umowy: </w:t>
      </w:r>
    </w:p>
    <w:p w:rsidR="00F46238" w:rsidRDefault="00F46238">
      <w:pPr>
        <w:pStyle w:val="List"/>
        <w:numPr>
          <w:ilvl w:val="2"/>
          <w:numId w:val="40"/>
        </w:numPr>
        <w:spacing w:after="120" w:line="276" w:lineRule="auto"/>
        <w:jc w:val="both"/>
        <w:rPr>
          <w:rFonts w:ascii="Arial" w:hAnsi="Arial" w:cs="Arial"/>
          <w:sz w:val="18"/>
          <w:szCs w:val="18"/>
        </w:rPr>
      </w:pPr>
      <w:r>
        <w:rPr>
          <w:rFonts w:ascii="Arial" w:hAnsi="Arial" w:cs="Arial"/>
          <w:sz w:val="18"/>
          <w:szCs w:val="18"/>
        </w:rPr>
        <w:t>Umocowanie do podpisania umowy jeżeli takie umocowanie nie wynika z treści złożonej oferty.</w:t>
      </w:r>
    </w:p>
    <w:p w:rsidR="00F46238" w:rsidRDefault="00F46238">
      <w:pPr>
        <w:pStyle w:val="List"/>
        <w:numPr>
          <w:ilvl w:val="1"/>
          <w:numId w:val="40"/>
        </w:numPr>
        <w:spacing w:after="120" w:line="276" w:lineRule="auto"/>
        <w:jc w:val="both"/>
        <w:rPr>
          <w:rFonts w:ascii="Arial" w:hAnsi="Arial" w:cs="Arial"/>
          <w:sz w:val="18"/>
          <w:szCs w:val="18"/>
        </w:rPr>
      </w:pPr>
      <w:r>
        <w:rPr>
          <w:rFonts w:ascii="Arial" w:hAnsi="Arial" w:cs="Arial"/>
          <w:sz w:val="18"/>
          <w:szCs w:val="18"/>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rsidR="00F46238" w:rsidRDefault="00F46238">
      <w:pPr>
        <w:widowControl w:val="0"/>
        <w:numPr>
          <w:ilvl w:val="0"/>
          <w:numId w:val="43"/>
        </w:numPr>
        <w:autoSpaceDE w:val="0"/>
        <w:autoSpaceDN w:val="0"/>
        <w:adjustRightInd w:val="0"/>
        <w:spacing w:after="0"/>
        <w:jc w:val="both"/>
        <w:rPr>
          <w:rFonts w:ascii="Arial" w:hAnsi="Arial" w:cs="Arial"/>
          <w:b/>
          <w:bCs/>
          <w:sz w:val="18"/>
          <w:szCs w:val="18"/>
          <w:u w:val="single"/>
        </w:rPr>
      </w:pPr>
      <w:r>
        <w:rPr>
          <w:rFonts w:ascii="Arial" w:hAnsi="Arial" w:cs="Arial"/>
          <w:b/>
          <w:bCs/>
          <w:sz w:val="18"/>
          <w:szCs w:val="18"/>
          <w:u w:val="single"/>
        </w:rPr>
        <w:t>Istotne postanowienia, umowy:</w:t>
      </w:r>
    </w:p>
    <w:p w:rsidR="00F46238" w:rsidRDefault="00F46238">
      <w:pPr>
        <w:widowControl w:val="0"/>
        <w:autoSpaceDE w:val="0"/>
        <w:autoSpaceDN w:val="0"/>
        <w:adjustRightInd w:val="0"/>
        <w:spacing w:after="0"/>
        <w:ind w:left="1134" w:hanging="699"/>
        <w:jc w:val="both"/>
        <w:rPr>
          <w:rFonts w:ascii="Arial" w:hAnsi="Arial" w:cs="Arial"/>
          <w:sz w:val="18"/>
          <w:szCs w:val="18"/>
        </w:rPr>
      </w:pPr>
      <w:r>
        <w:rPr>
          <w:rFonts w:ascii="Arial" w:hAnsi="Arial" w:cs="Arial"/>
          <w:sz w:val="18"/>
          <w:szCs w:val="18"/>
        </w:rPr>
        <w:t>23.1.</w:t>
      </w:r>
      <w:r>
        <w:rPr>
          <w:rFonts w:ascii="Arial" w:hAnsi="Arial" w:cs="Arial"/>
          <w:sz w:val="18"/>
          <w:szCs w:val="18"/>
        </w:rPr>
        <w:tab/>
        <w:t>określa projekt umowy stanowiący załącznik do SIWZ</w:t>
      </w:r>
    </w:p>
    <w:p w:rsidR="00F46238" w:rsidRDefault="00F46238">
      <w:pPr>
        <w:widowControl w:val="0"/>
        <w:autoSpaceDE w:val="0"/>
        <w:autoSpaceDN w:val="0"/>
        <w:adjustRightInd w:val="0"/>
        <w:spacing w:after="0"/>
        <w:ind w:left="1134" w:hanging="699"/>
        <w:jc w:val="both"/>
        <w:rPr>
          <w:rFonts w:ascii="Arial" w:hAnsi="Arial" w:cs="Arial"/>
          <w:sz w:val="18"/>
          <w:szCs w:val="18"/>
        </w:rPr>
      </w:pPr>
      <w:r>
        <w:rPr>
          <w:rFonts w:ascii="Arial" w:hAnsi="Arial" w:cs="Arial"/>
          <w:sz w:val="18"/>
          <w:szCs w:val="18"/>
        </w:rPr>
        <w:t>23.2</w:t>
      </w:r>
      <w:r>
        <w:rPr>
          <w:rFonts w:ascii="Arial" w:hAnsi="Arial" w:cs="Arial"/>
          <w:b/>
          <w:bCs/>
          <w:sz w:val="18"/>
          <w:szCs w:val="18"/>
        </w:rPr>
        <w:t>.</w:t>
      </w:r>
      <w:r>
        <w:rPr>
          <w:rFonts w:ascii="Arial" w:hAnsi="Arial" w:cs="Arial"/>
          <w:sz w:val="18"/>
          <w:szCs w:val="18"/>
        </w:rPr>
        <w:tab/>
      </w:r>
      <w:r>
        <w:rPr>
          <w:rFonts w:ascii="Arial" w:hAnsi="Arial" w:cs="Arial"/>
          <w:b/>
          <w:bCs/>
          <w:sz w:val="18"/>
          <w:szCs w:val="18"/>
          <w:u w:val="single"/>
        </w:rPr>
        <w:t>Zamawiający dopuszcza zmianę zawartej umowy w następujących okolicznościach;</w:t>
      </w:r>
    </w:p>
    <w:p w:rsidR="00F46238" w:rsidRDefault="00F46238">
      <w:pPr>
        <w:spacing w:after="0"/>
        <w:ind w:left="1134"/>
        <w:rPr>
          <w:rFonts w:ascii="Arial" w:hAnsi="Arial" w:cs="Arial"/>
          <w:sz w:val="18"/>
          <w:szCs w:val="18"/>
        </w:rPr>
      </w:pPr>
      <w:r>
        <w:rPr>
          <w:rFonts w:ascii="Arial" w:hAnsi="Arial" w:cs="Arial"/>
          <w:sz w:val="18"/>
          <w:szCs w:val="18"/>
        </w:rPr>
        <w:t>Zmiana postanowień umowy na skutek zmian technicznych i organizacyjnych, spowodowanych następującymi okolicznościami;</w:t>
      </w:r>
    </w:p>
    <w:p w:rsidR="00F46238" w:rsidRDefault="00F46238">
      <w:pPr>
        <w:numPr>
          <w:ilvl w:val="0"/>
          <w:numId w:val="14"/>
        </w:numPr>
        <w:spacing w:after="0"/>
        <w:ind w:left="1134" w:hanging="284"/>
        <w:jc w:val="both"/>
        <w:rPr>
          <w:rFonts w:ascii="Arial" w:hAnsi="Arial" w:cs="Arial"/>
          <w:sz w:val="18"/>
          <w:szCs w:val="18"/>
        </w:rPr>
      </w:pPr>
      <w:r>
        <w:rPr>
          <w:rFonts w:ascii="Arial" w:hAnsi="Arial" w:cs="Arial"/>
          <w:sz w:val="18"/>
          <w:szCs w:val="18"/>
        </w:rPr>
        <w:t xml:space="preserve">Zmiana wykazanego do zajęć praktycznych sprzętu oraz innych pomocy dydaktycznych. Zmieniony  sprzęt i inne pomoce dydaktyczne mają posiadać parametry tożsame lub lepsze od przyjętych w ofercie. Zamiana następuje za zgodą zamawiającego i jest możliwa tylko </w:t>
      </w:r>
      <w:r>
        <w:rPr>
          <w:rFonts w:ascii="Arial" w:hAnsi="Arial" w:cs="Arial"/>
          <w:sz w:val="18"/>
          <w:szCs w:val="18"/>
        </w:rPr>
        <w:br/>
        <w:t>w okolicznościach powstałych, na które niemiał wpływu wykonawca.</w:t>
      </w:r>
    </w:p>
    <w:p w:rsidR="00F46238" w:rsidRDefault="00F46238">
      <w:pPr>
        <w:numPr>
          <w:ilvl w:val="0"/>
          <w:numId w:val="14"/>
        </w:numPr>
        <w:spacing w:after="0"/>
        <w:ind w:left="1134" w:hanging="284"/>
        <w:jc w:val="both"/>
        <w:rPr>
          <w:rFonts w:ascii="Arial" w:hAnsi="Arial" w:cs="Arial"/>
          <w:sz w:val="18"/>
          <w:szCs w:val="18"/>
        </w:rPr>
      </w:pPr>
      <w:r>
        <w:rPr>
          <w:rFonts w:ascii="Arial" w:hAnsi="Arial" w:cs="Arial"/>
          <w:sz w:val="18"/>
          <w:szCs w:val="18"/>
        </w:rPr>
        <w:t>Zamiana wskazanego w ofercie wykładowcy tylko na wykładowcę o kwalifikacjach</w:t>
      </w:r>
      <w:r>
        <w:rPr>
          <w:rFonts w:ascii="Arial" w:hAnsi="Arial" w:cs="Arial"/>
          <w:sz w:val="18"/>
          <w:szCs w:val="18"/>
        </w:rPr>
        <w:br/>
        <w:t>i doświadczeniu tożsamym lub lepszym. Zamiana następuje za zgodą zamawiającego i jest możliwa tylko w okolicznościach powstałych, na które niemiał wpływu wykonawca.</w:t>
      </w:r>
    </w:p>
    <w:p w:rsidR="00F46238" w:rsidRDefault="00F46238">
      <w:pPr>
        <w:numPr>
          <w:ilvl w:val="0"/>
          <w:numId w:val="14"/>
        </w:numPr>
        <w:spacing w:after="0"/>
        <w:ind w:left="1134" w:hanging="284"/>
        <w:jc w:val="both"/>
        <w:rPr>
          <w:rFonts w:ascii="Arial" w:hAnsi="Arial" w:cs="Arial"/>
          <w:sz w:val="18"/>
          <w:szCs w:val="18"/>
        </w:rPr>
      </w:pPr>
      <w:r>
        <w:rPr>
          <w:rFonts w:ascii="Arial" w:hAnsi="Arial" w:cs="Arial"/>
          <w:sz w:val="18"/>
          <w:szCs w:val="18"/>
        </w:rPr>
        <w:t>Zmiana lokalu wskazanego w ofercie do zajęć szkoleniowych tylko w przypadku klęski żywiołowej lub nagłych zdarzeń losowych.</w:t>
      </w:r>
      <w:r>
        <w:rPr>
          <w:rFonts w:ascii="Arial" w:hAnsi="Arial" w:cs="Arial"/>
          <w:b/>
          <w:bCs/>
          <w:sz w:val="18"/>
          <w:szCs w:val="18"/>
        </w:rPr>
        <w:t xml:space="preserve"> </w:t>
      </w:r>
    </w:p>
    <w:p w:rsidR="00F46238" w:rsidRDefault="00F46238">
      <w:pPr>
        <w:numPr>
          <w:ilvl w:val="0"/>
          <w:numId w:val="14"/>
        </w:numPr>
        <w:spacing w:after="0"/>
        <w:ind w:left="1134" w:hanging="284"/>
        <w:jc w:val="both"/>
        <w:rPr>
          <w:rFonts w:ascii="Arial" w:hAnsi="Arial" w:cs="Arial"/>
          <w:sz w:val="18"/>
          <w:szCs w:val="18"/>
        </w:rPr>
      </w:pPr>
      <w:r>
        <w:rPr>
          <w:rFonts w:ascii="Arial" w:hAnsi="Arial" w:cs="Arial"/>
          <w:sz w:val="18"/>
          <w:szCs w:val="18"/>
        </w:rPr>
        <w:t>Zmianę terminu zakończenia szkoleń w sytuacji niezależnej i niemożliwej do przewidzenia przez strony umowy.</w:t>
      </w:r>
    </w:p>
    <w:p w:rsidR="00F46238" w:rsidRDefault="00F46238">
      <w:pPr>
        <w:numPr>
          <w:ilvl w:val="0"/>
          <w:numId w:val="14"/>
        </w:numPr>
        <w:spacing w:after="0"/>
        <w:ind w:left="1134" w:hanging="284"/>
        <w:jc w:val="both"/>
        <w:rPr>
          <w:rFonts w:ascii="Arial" w:hAnsi="Arial" w:cs="Arial"/>
          <w:sz w:val="18"/>
          <w:szCs w:val="18"/>
        </w:rPr>
      </w:pPr>
      <w:r>
        <w:rPr>
          <w:rFonts w:ascii="Arial" w:hAnsi="Arial" w:cs="Arial"/>
          <w:sz w:val="18"/>
          <w:szCs w:val="18"/>
        </w:rPr>
        <w:t>Jeżeli z przyczyn niezależnych od  Wykonawcy i Zamawiającego, skierowany na szkolenie beneficjent nie będzie mógł uczestniczyć w realizacji szkolenia na które został skierowany, to Zamawiający będzie miał prawo do skierowania go na jedno ze szkoleń realizowanych w ramach udzielonego zamówienia. Rozliczenie pomiędzy stronami zostanie dokonane w oparciu o ceny szkoleń przedstawionych przez Wykonawcę w ramach udzielonego zamówienia.</w:t>
      </w:r>
    </w:p>
    <w:p w:rsidR="00F46238" w:rsidRDefault="00F46238">
      <w:pPr>
        <w:keepNext/>
        <w:numPr>
          <w:ilvl w:val="0"/>
          <w:numId w:val="43"/>
        </w:numPr>
        <w:spacing w:after="120"/>
        <w:jc w:val="both"/>
        <w:outlineLvl w:val="3"/>
        <w:rPr>
          <w:rFonts w:ascii="Arial" w:hAnsi="Arial" w:cs="Arial"/>
          <w:b/>
          <w:bCs/>
          <w:sz w:val="18"/>
          <w:szCs w:val="18"/>
        </w:rPr>
      </w:pPr>
      <w:r>
        <w:rPr>
          <w:rFonts w:ascii="Arial" w:hAnsi="Arial" w:cs="Arial"/>
          <w:b/>
          <w:bCs/>
          <w:sz w:val="18"/>
          <w:szCs w:val="18"/>
          <w:u w:val="single"/>
        </w:rPr>
        <w:t>Pouczenie o środkach ochrony prawnej przysługującej Wykonawcy w toku postępowania udzielenie zamówienia</w:t>
      </w:r>
    </w:p>
    <w:p w:rsidR="00F46238" w:rsidRDefault="00F46238">
      <w:pPr>
        <w:spacing w:after="120"/>
        <w:ind w:left="1134" w:hanging="699"/>
        <w:jc w:val="both"/>
        <w:rPr>
          <w:rFonts w:ascii="Arial" w:hAnsi="Arial" w:cs="Arial"/>
          <w:sz w:val="18"/>
          <w:szCs w:val="18"/>
        </w:rPr>
      </w:pPr>
      <w:r>
        <w:rPr>
          <w:rFonts w:ascii="Arial" w:hAnsi="Arial" w:cs="Arial"/>
          <w:sz w:val="18"/>
          <w:szCs w:val="18"/>
        </w:rPr>
        <w:t>24.1.    Wykonawcom oraz innym osobom, których interes doznał uszczerbku w wyniku naruszenia przez zamawiającego przepisów ustawy, przysługuje prawo wniesienia Odwołania do Prezesa Krajowej Izby Odwoławczej na zasadach określonych w dziale VI ustawy dla postępowań o wartości mniejszej od kwoty, o której mowa w art.11 ust.8 ustawy.  Na orzeczenie Izby stronom oraz uczestnikom postępowania odwoławczego przysługuje skarga do sądu.</w:t>
      </w:r>
    </w:p>
    <w:p w:rsidR="00F46238" w:rsidRDefault="00F46238">
      <w:pPr>
        <w:spacing w:after="120"/>
        <w:ind w:left="1134" w:hanging="699"/>
        <w:jc w:val="both"/>
        <w:rPr>
          <w:rFonts w:ascii="Arial" w:hAnsi="Arial" w:cs="Arial"/>
          <w:sz w:val="18"/>
          <w:szCs w:val="18"/>
        </w:rPr>
      </w:pPr>
      <w:r>
        <w:rPr>
          <w:rFonts w:ascii="Arial" w:hAnsi="Arial" w:cs="Arial"/>
          <w:sz w:val="18"/>
          <w:szCs w:val="18"/>
        </w:rPr>
        <w:t xml:space="preserve">           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F46238" w:rsidRDefault="00F46238">
      <w:pPr>
        <w:widowControl w:val="0"/>
        <w:autoSpaceDE w:val="0"/>
        <w:autoSpaceDN w:val="0"/>
        <w:adjustRightInd w:val="0"/>
        <w:spacing w:after="0"/>
        <w:ind w:left="1134" w:hanging="708"/>
        <w:jc w:val="both"/>
        <w:rPr>
          <w:rFonts w:ascii="Arial" w:hAnsi="Arial" w:cs="Arial"/>
          <w:b/>
          <w:bCs/>
          <w:sz w:val="18"/>
          <w:szCs w:val="18"/>
          <w:u w:val="single"/>
        </w:rPr>
      </w:pPr>
      <w:r>
        <w:rPr>
          <w:rFonts w:ascii="Arial" w:hAnsi="Arial" w:cs="Arial"/>
          <w:b/>
          <w:bCs/>
          <w:sz w:val="18"/>
          <w:szCs w:val="18"/>
          <w:u w:val="single"/>
        </w:rPr>
        <w:t>Załączniki stanowiące integralną część Specyfikacji (SIWZ)</w:t>
      </w:r>
    </w:p>
    <w:p w:rsidR="00F46238" w:rsidRDefault="00F46238">
      <w:pPr>
        <w:numPr>
          <w:ilvl w:val="0"/>
          <w:numId w:val="1"/>
        </w:numPr>
        <w:tabs>
          <w:tab w:val="left" w:pos="2880"/>
        </w:tabs>
        <w:spacing w:after="60"/>
        <w:ind w:left="714" w:hanging="357"/>
        <w:rPr>
          <w:rFonts w:ascii="Arial" w:hAnsi="Arial" w:cs="Arial"/>
          <w:sz w:val="18"/>
          <w:szCs w:val="18"/>
        </w:rPr>
      </w:pPr>
      <w:r>
        <w:rPr>
          <w:rFonts w:ascii="Arial" w:hAnsi="Arial" w:cs="Arial"/>
          <w:sz w:val="18"/>
          <w:szCs w:val="18"/>
        </w:rPr>
        <w:t xml:space="preserve">Załącznik nr 1 - opis przedmiotu zamówienia </w:t>
      </w:r>
    </w:p>
    <w:p w:rsidR="00F46238" w:rsidRDefault="00F46238">
      <w:pPr>
        <w:numPr>
          <w:ilvl w:val="0"/>
          <w:numId w:val="1"/>
        </w:numPr>
        <w:tabs>
          <w:tab w:val="left" w:pos="2880"/>
        </w:tabs>
        <w:spacing w:after="60"/>
        <w:ind w:left="714" w:hanging="357"/>
        <w:rPr>
          <w:rFonts w:ascii="Arial" w:hAnsi="Arial" w:cs="Arial"/>
          <w:sz w:val="18"/>
          <w:szCs w:val="18"/>
        </w:rPr>
      </w:pPr>
      <w:r>
        <w:rPr>
          <w:rFonts w:ascii="Arial" w:hAnsi="Arial" w:cs="Arial"/>
          <w:sz w:val="18"/>
          <w:szCs w:val="18"/>
        </w:rPr>
        <w:t>Załącznik nr 2 - druk oferty cenowej</w:t>
      </w:r>
    </w:p>
    <w:p w:rsidR="00F46238" w:rsidRDefault="00F46238">
      <w:pPr>
        <w:numPr>
          <w:ilvl w:val="0"/>
          <w:numId w:val="1"/>
        </w:numPr>
        <w:tabs>
          <w:tab w:val="left" w:pos="3402"/>
        </w:tabs>
        <w:spacing w:after="60"/>
        <w:ind w:left="714" w:hanging="357"/>
        <w:rPr>
          <w:rFonts w:ascii="Arial" w:hAnsi="Arial" w:cs="Arial"/>
          <w:sz w:val="18"/>
          <w:szCs w:val="18"/>
        </w:rPr>
      </w:pPr>
      <w:r>
        <w:rPr>
          <w:rFonts w:ascii="Arial" w:hAnsi="Arial" w:cs="Arial"/>
          <w:sz w:val="18"/>
          <w:szCs w:val="18"/>
        </w:rPr>
        <w:t xml:space="preserve">Załącznik nr 3 - oświadczenie </w:t>
      </w:r>
    </w:p>
    <w:p w:rsidR="00F46238" w:rsidRDefault="00F46238">
      <w:pPr>
        <w:numPr>
          <w:ilvl w:val="0"/>
          <w:numId w:val="1"/>
        </w:numPr>
        <w:tabs>
          <w:tab w:val="left" w:pos="3402"/>
        </w:tabs>
        <w:spacing w:after="60"/>
        <w:ind w:left="714" w:hanging="357"/>
        <w:rPr>
          <w:rFonts w:ascii="Arial" w:hAnsi="Arial" w:cs="Arial"/>
          <w:sz w:val="18"/>
          <w:szCs w:val="18"/>
        </w:rPr>
      </w:pPr>
      <w:r>
        <w:rPr>
          <w:rFonts w:ascii="Arial" w:hAnsi="Arial" w:cs="Arial"/>
          <w:sz w:val="18"/>
          <w:szCs w:val="18"/>
        </w:rPr>
        <w:t>Załącznik nr 4 - projekt umowy</w:t>
      </w:r>
    </w:p>
    <w:p w:rsidR="00F46238" w:rsidRDefault="00F46238">
      <w:pPr>
        <w:numPr>
          <w:ilvl w:val="0"/>
          <w:numId w:val="1"/>
        </w:numPr>
        <w:tabs>
          <w:tab w:val="left" w:pos="3402"/>
        </w:tabs>
        <w:spacing w:after="60"/>
        <w:ind w:left="714" w:hanging="357"/>
        <w:rPr>
          <w:rFonts w:ascii="Arial" w:hAnsi="Arial" w:cs="Arial"/>
          <w:sz w:val="18"/>
          <w:szCs w:val="18"/>
        </w:rPr>
      </w:pPr>
      <w:r>
        <w:rPr>
          <w:rFonts w:ascii="Arial" w:hAnsi="Arial" w:cs="Arial"/>
          <w:sz w:val="18"/>
          <w:szCs w:val="18"/>
        </w:rPr>
        <w:t>Załącznik nr 5 - Wykaz narzędzi</w:t>
      </w:r>
    </w:p>
    <w:p w:rsidR="00F46238" w:rsidRDefault="00F46238">
      <w:pPr>
        <w:numPr>
          <w:ilvl w:val="0"/>
          <w:numId w:val="1"/>
        </w:numPr>
        <w:tabs>
          <w:tab w:val="left" w:pos="3402"/>
        </w:tabs>
        <w:spacing w:after="60"/>
        <w:ind w:left="714" w:hanging="357"/>
        <w:rPr>
          <w:rFonts w:ascii="Arial" w:hAnsi="Arial" w:cs="Arial"/>
          <w:sz w:val="18"/>
          <w:szCs w:val="18"/>
        </w:rPr>
      </w:pPr>
      <w:r>
        <w:rPr>
          <w:rFonts w:ascii="Arial" w:hAnsi="Arial" w:cs="Arial"/>
          <w:sz w:val="18"/>
          <w:szCs w:val="18"/>
        </w:rPr>
        <w:t>Załącznik nr 6 - Wykaz osób</w:t>
      </w:r>
    </w:p>
    <w:p w:rsidR="00F46238" w:rsidRDefault="00F46238">
      <w:pPr>
        <w:numPr>
          <w:ilvl w:val="0"/>
          <w:numId w:val="1"/>
        </w:numPr>
        <w:tabs>
          <w:tab w:val="left" w:pos="3402"/>
        </w:tabs>
        <w:spacing w:after="60"/>
        <w:ind w:left="714" w:hanging="357"/>
        <w:rPr>
          <w:rFonts w:ascii="Arial" w:hAnsi="Arial" w:cs="Arial"/>
          <w:sz w:val="18"/>
          <w:szCs w:val="18"/>
        </w:rPr>
      </w:pPr>
      <w:r>
        <w:rPr>
          <w:rFonts w:ascii="Arial" w:hAnsi="Arial" w:cs="Arial"/>
          <w:sz w:val="18"/>
          <w:szCs w:val="18"/>
        </w:rPr>
        <w:t>Załącznik nr 7 - Wykaz wykonanych usług – posiadanie wiedzy i doświadczenia</w:t>
      </w:r>
    </w:p>
    <w:p w:rsidR="00F46238" w:rsidRDefault="00F46238">
      <w:pPr>
        <w:numPr>
          <w:ilvl w:val="0"/>
          <w:numId w:val="1"/>
        </w:numPr>
        <w:tabs>
          <w:tab w:val="left" w:pos="3402"/>
        </w:tabs>
        <w:spacing w:after="60"/>
        <w:ind w:left="714" w:hanging="357"/>
        <w:rPr>
          <w:rFonts w:ascii="Arial" w:hAnsi="Arial" w:cs="Arial"/>
          <w:sz w:val="18"/>
          <w:szCs w:val="18"/>
        </w:rPr>
      </w:pPr>
      <w:r>
        <w:rPr>
          <w:rFonts w:ascii="Arial" w:hAnsi="Arial" w:cs="Arial"/>
          <w:sz w:val="18"/>
          <w:szCs w:val="18"/>
        </w:rPr>
        <w:t>Załącznik nr 8 – Wykaz usług szkoleniowych wykonanych w ciągu ostatnich 3 lat</w:t>
      </w:r>
    </w:p>
    <w:p w:rsidR="00F46238" w:rsidRDefault="00F46238">
      <w:pPr>
        <w:numPr>
          <w:ilvl w:val="0"/>
          <w:numId w:val="1"/>
        </w:numPr>
        <w:tabs>
          <w:tab w:val="left" w:pos="3402"/>
        </w:tabs>
        <w:spacing w:after="60"/>
        <w:ind w:left="714" w:hanging="357"/>
        <w:rPr>
          <w:rFonts w:ascii="Arial" w:hAnsi="Arial" w:cs="Arial"/>
          <w:sz w:val="18"/>
          <w:szCs w:val="18"/>
        </w:rPr>
      </w:pPr>
      <w:r>
        <w:rPr>
          <w:rFonts w:ascii="Arial" w:hAnsi="Arial" w:cs="Arial"/>
          <w:sz w:val="18"/>
          <w:szCs w:val="18"/>
        </w:rPr>
        <w:t>Załącznik nr 9 – Oświadczenie o przynależności do grupy kapitałowej</w:t>
      </w:r>
    </w:p>
    <w:p w:rsidR="00F46238" w:rsidRDefault="00F46238">
      <w:pPr>
        <w:spacing w:after="60"/>
        <w:ind w:left="7080"/>
        <w:rPr>
          <w:rFonts w:ascii="Arial" w:hAnsi="Arial" w:cs="Arial"/>
          <w:b/>
          <w:bCs/>
          <w:sz w:val="18"/>
          <w:szCs w:val="18"/>
        </w:rPr>
      </w:pPr>
    </w:p>
    <w:p w:rsidR="00F46238" w:rsidRDefault="00F46238">
      <w:pPr>
        <w:spacing w:after="60"/>
        <w:ind w:left="7080"/>
        <w:rPr>
          <w:rFonts w:ascii="Arial" w:hAnsi="Arial" w:cs="Arial"/>
          <w:b/>
          <w:bCs/>
          <w:sz w:val="18"/>
          <w:szCs w:val="18"/>
        </w:rPr>
      </w:pPr>
      <w:r>
        <w:rPr>
          <w:rFonts w:ascii="Arial" w:hAnsi="Arial" w:cs="Arial"/>
          <w:b/>
          <w:bCs/>
          <w:sz w:val="18"/>
          <w:szCs w:val="18"/>
        </w:rPr>
        <w:t>Sporządził:</w:t>
      </w:r>
    </w:p>
    <w:sectPr w:rsidR="00F46238" w:rsidSect="00F46238">
      <w:headerReference w:type="default" r:id="rId8"/>
      <w:footerReference w:type="default" r:id="rId9"/>
      <w:pgSz w:w="11905" w:h="16837"/>
      <w:pgMar w:top="1417" w:right="1417" w:bottom="1417" w:left="1701" w:header="284" w:footer="7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238" w:rsidRDefault="00F4623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F46238" w:rsidRDefault="00F4623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Marlett">
    <w:panose1 w:val="00000000000000000000"/>
    <w:charset w:val="02"/>
    <w:family w:val="auto"/>
    <w:pitch w:val="variable"/>
    <w:sig w:usb0="00000000" w:usb1="10000000" w:usb2="00000000" w:usb3="00000000" w:csb0="80000000" w:csb1="00000000"/>
  </w:font>
  <w:font w:name="StarSymbol">
    <w:altName w:val="Arial Unicode MS"/>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EUAlbertina-Regular-Identity-H">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38" w:rsidRDefault="00F46238">
    <w:pPr>
      <w:pStyle w:val="Foot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2049" type="#_x0000_t75" alt="KAPITAL_LUDZKI_POZ" style="position:absolute;margin-left:-80.1pt;margin-top:-12.3pt;width:226.6pt;height:87pt;z-index:-251658240;visibility:visible">
          <v:imagedata r:id="rId1" o:title=""/>
        </v:shape>
      </w:pict>
    </w:r>
    <w:r>
      <w:rPr>
        <w:noProof/>
        <w:lang w:eastAsia="pl-PL"/>
      </w:rPr>
      <w:pict>
        <v:shape id="Obraz 4" o:spid="_x0000_s2050" type="#_x0000_t75" alt="UE+EFS_L-mono" style="position:absolute;margin-left:343.1pt;margin-top:.85pt;width:143.75pt;height:53.1pt;z-index:-251659264;visibility:visible">
          <v:imagedata r:id="rId2" o:title=""/>
        </v:shape>
      </w:pict>
    </w:r>
  </w:p>
  <w:p w:rsidR="00F46238" w:rsidRDefault="00F46238">
    <w:pPr>
      <w:pStyle w:val="Footer"/>
    </w:pPr>
  </w:p>
  <w:p w:rsidR="00F46238" w:rsidRDefault="00F46238">
    <w:pPr>
      <w:pStyle w:val="Footer"/>
    </w:pPr>
  </w:p>
  <w:p w:rsidR="00F46238" w:rsidRDefault="00F46238">
    <w:pPr>
      <w:pStyle w:val="Footer"/>
    </w:pPr>
  </w:p>
  <w:p w:rsidR="00F46238" w:rsidRDefault="00F46238">
    <w:pPr>
      <w:pStyle w:val="Footer"/>
      <w:jc w:val="center"/>
      <w:rPr>
        <w:sz w:val="20"/>
        <w:szCs w:val="20"/>
      </w:rPr>
    </w:pPr>
    <w:r>
      <w:rPr>
        <w:sz w:val="20"/>
        <w:szCs w:val="20"/>
      </w:rPr>
      <w:t>Projekt współfinansowany przez Unię Europejską w ramach Europejskiego Funduszu Społecznego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238" w:rsidRDefault="00F4623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F46238" w:rsidRDefault="00F4623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38" w:rsidRDefault="00F46238">
    <w:pPr>
      <w:pStyle w:val="Header"/>
    </w:pPr>
    <w:r>
      <w:rPr>
        <w:rFonts w:ascii="Verdana" w:hAnsi="Verdana" w:cs="Verdana"/>
        <w:b/>
        <w:bCs/>
        <w:noProof/>
        <w:sz w:val="16"/>
        <w:szCs w:val="16"/>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8" type="#_x0000_t75" style="width:167.25pt;height:55.5pt;visibility:visible">
          <v:imagedata r:id="rId1" o:title=""/>
        </v:shape>
      </w:pict>
    </w:r>
    <w:r>
      <w:rPr>
        <w:noProof/>
        <w:lang w:eastAsia="pl-PL"/>
      </w:rPr>
      <w:pict>
        <v:shape id="Obraz 4" o:spid="_x0000_i1029" type="#_x0000_t75" alt="logo_SBRR_z_rozszerzeniem" style="width:67.5pt;height:60pt;visibility:visible">
          <v:imagedata r:id="rId2" o:title=""/>
        </v:shape>
      </w:pict>
    </w:r>
    <w:r>
      <w:rPr>
        <w:noProof/>
        <w:lang w:eastAsia="pl-PL"/>
      </w:rPr>
      <w:pict>
        <v:shape id="Obraz 7" o:spid="_x0000_i1030" type="#_x0000_t75" style="width:150.75pt;height:55.5pt;visibility:visible">
          <v:imagedata r:id="rId3" o:title=""/>
        </v:shape>
      </w:pict>
    </w:r>
  </w:p>
  <w:p w:rsidR="00F46238" w:rsidRDefault="00F46238">
    <w:pPr>
      <w:pStyle w:val="Header"/>
      <w:tabs>
        <w:tab w:val="clear" w:pos="4536"/>
      </w:tabs>
      <w:jc w:val="right"/>
      <w:rPr>
        <w:rFonts w:ascii="Arial" w:hAnsi="Arial" w:cs="Arial"/>
      </w:rPr>
    </w:pPr>
    <w:r>
      <w:tab/>
    </w:r>
    <w:r>
      <w:rPr>
        <w:rFonts w:ascii="Arial" w:hAnsi="Arial" w:cs="Arial"/>
        <w:sz w:val="20"/>
        <w:szCs w:val="20"/>
      </w:rPr>
      <w:t>Postępowanie numer: ZP 1/2013</w:t>
    </w:r>
    <w:r>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7"/>
    <w:lvl w:ilvl="0">
      <w:start w:val="1"/>
      <w:numFmt w:val="decimal"/>
      <w:lvlText w:val="%1."/>
      <w:lvlJc w:val="left"/>
      <w:pPr>
        <w:tabs>
          <w:tab w:val="num" w:pos="360"/>
        </w:tabs>
        <w:ind w:left="360" w:hanging="360"/>
      </w:pPr>
      <w:rPr>
        <w:rFonts w:ascii="Times New Roman" w:hAnsi="Times New Roman" w:cs="Times New Roman"/>
      </w:rPr>
    </w:lvl>
  </w:abstractNum>
  <w:abstractNum w:abstractNumId="1">
    <w:nsid w:val="00000010"/>
    <w:multiLevelType w:val="multilevel"/>
    <w:tmpl w:val="3E220990"/>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644"/>
        </w:tabs>
        <w:ind w:left="644" w:hanging="360"/>
      </w:pPr>
      <w:rPr>
        <w:rFonts w:ascii="Times New Roman" w:hAnsi="Times New Roman" w:cs="Times New Roman" w:hint="default"/>
      </w:rPr>
    </w:lvl>
    <w:lvl w:ilvl="2">
      <w:start w:val="1"/>
      <w:numFmt w:val="decimal"/>
      <w:lvlText w:val="%1.%2.%3."/>
      <w:lvlJc w:val="left"/>
      <w:pPr>
        <w:tabs>
          <w:tab w:val="num" w:pos="2422"/>
        </w:tabs>
        <w:ind w:left="2422" w:hanging="720"/>
      </w:pPr>
      <w:rPr>
        <w:rFonts w:ascii="Times New Roman" w:hAnsi="Times New Roman" w:cs="Times New Roman" w:hint="default"/>
      </w:rPr>
    </w:lvl>
    <w:lvl w:ilvl="3">
      <w:start w:val="1"/>
      <w:numFmt w:val="decimal"/>
      <w:lvlText w:val="%1.%2.%3.%4."/>
      <w:lvlJc w:val="left"/>
      <w:pPr>
        <w:tabs>
          <w:tab w:val="num" w:pos="3273"/>
        </w:tabs>
        <w:ind w:left="3273" w:hanging="720"/>
      </w:pPr>
      <w:rPr>
        <w:rFonts w:ascii="Times New Roman" w:hAnsi="Times New Roman" w:cs="Times New Roman" w:hint="default"/>
      </w:rPr>
    </w:lvl>
    <w:lvl w:ilvl="4">
      <w:start w:val="1"/>
      <w:numFmt w:val="decimal"/>
      <w:lvlText w:val="%1.%2.%3.%4.%5."/>
      <w:lvlJc w:val="left"/>
      <w:pPr>
        <w:tabs>
          <w:tab w:val="num" w:pos="4484"/>
        </w:tabs>
        <w:ind w:left="4484" w:hanging="1080"/>
      </w:pPr>
      <w:rPr>
        <w:rFonts w:ascii="Times New Roman" w:hAnsi="Times New Roman" w:cs="Times New Roman" w:hint="default"/>
      </w:rPr>
    </w:lvl>
    <w:lvl w:ilvl="5">
      <w:start w:val="1"/>
      <w:numFmt w:val="decimal"/>
      <w:lvlText w:val="%1.%2.%3.%4.%5.%6."/>
      <w:lvlJc w:val="left"/>
      <w:pPr>
        <w:tabs>
          <w:tab w:val="num" w:pos="5335"/>
        </w:tabs>
        <w:ind w:left="5335" w:hanging="1080"/>
      </w:pPr>
      <w:rPr>
        <w:rFonts w:ascii="Times New Roman" w:hAnsi="Times New Roman" w:cs="Times New Roman" w:hint="default"/>
      </w:rPr>
    </w:lvl>
    <w:lvl w:ilvl="6">
      <w:start w:val="1"/>
      <w:numFmt w:val="decimal"/>
      <w:lvlText w:val="%1.%2.%3.%4.%5.%6.%7."/>
      <w:lvlJc w:val="left"/>
      <w:pPr>
        <w:tabs>
          <w:tab w:val="num" w:pos="6546"/>
        </w:tabs>
        <w:ind w:left="6546" w:hanging="1440"/>
      </w:pPr>
      <w:rPr>
        <w:rFonts w:ascii="Times New Roman" w:hAnsi="Times New Roman" w:cs="Times New Roman" w:hint="default"/>
      </w:rPr>
    </w:lvl>
    <w:lvl w:ilvl="7">
      <w:start w:val="1"/>
      <w:numFmt w:val="decimal"/>
      <w:lvlText w:val="%1.%2.%3.%4.%5.%6.%7.%8."/>
      <w:lvlJc w:val="left"/>
      <w:pPr>
        <w:tabs>
          <w:tab w:val="num" w:pos="7397"/>
        </w:tabs>
        <w:ind w:left="7397" w:hanging="1440"/>
      </w:pPr>
      <w:rPr>
        <w:rFonts w:ascii="Times New Roman" w:hAnsi="Times New Roman" w:cs="Times New Roman" w:hint="default"/>
      </w:rPr>
    </w:lvl>
    <w:lvl w:ilvl="8">
      <w:start w:val="1"/>
      <w:numFmt w:val="decimal"/>
      <w:lvlText w:val="%1.%2.%3.%4.%5.%6.%7.%8.%9."/>
      <w:lvlJc w:val="left"/>
      <w:pPr>
        <w:tabs>
          <w:tab w:val="num" w:pos="8608"/>
        </w:tabs>
        <w:ind w:left="8608" w:hanging="1800"/>
      </w:pPr>
      <w:rPr>
        <w:rFonts w:ascii="Times New Roman" w:hAnsi="Times New Roman" w:cs="Times New Roman" w:hint="default"/>
      </w:rPr>
    </w:lvl>
  </w:abstractNum>
  <w:abstractNum w:abstractNumId="2">
    <w:nsid w:val="00000014"/>
    <w:multiLevelType w:val="multilevel"/>
    <w:tmpl w:val="00000014"/>
    <w:name w:val="WW8Num23"/>
    <w:lvl w:ilvl="0">
      <w:start w:val="5"/>
      <w:numFmt w:val="decimal"/>
      <w:lvlText w:val="%1."/>
      <w:lvlJc w:val="left"/>
      <w:pPr>
        <w:tabs>
          <w:tab w:val="num" w:pos="360"/>
        </w:tabs>
        <w:ind w:left="360" w:hanging="360"/>
      </w:pPr>
      <w:rPr>
        <w:rFonts w:ascii="Times New Roman" w:hAnsi="Times New Roman" w:cs="Times New Roman"/>
      </w:rPr>
    </w:lvl>
    <w:lvl w:ilvl="1">
      <w:start w:val="1"/>
      <w:numFmt w:val="decimal"/>
      <w:lvlText w:val="10.%2."/>
      <w:lvlJc w:val="left"/>
      <w:pPr>
        <w:tabs>
          <w:tab w:val="num" w:pos="786"/>
        </w:tabs>
        <w:ind w:left="786" w:hanging="360"/>
      </w:pPr>
      <w:rPr>
        <w:rFonts w:ascii="Times New Roman" w:hAnsi="Times New Roman" w:cs="Times New Roman"/>
      </w:rPr>
    </w:lvl>
    <w:lvl w:ilvl="2">
      <w:start w:val="1"/>
      <w:numFmt w:val="decimal"/>
      <w:lvlText w:val="10.%2.%3."/>
      <w:lvlJc w:val="left"/>
      <w:pPr>
        <w:tabs>
          <w:tab w:val="num" w:pos="1572"/>
        </w:tabs>
        <w:ind w:left="1572" w:hanging="720"/>
      </w:pPr>
      <w:rPr>
        <w:rFonts w:ascii="Times New Roman" w:hAnsi="Times New Roman" w:cs="Times New Roman"/>
      </w:rPr>
    </w:lvl>
    <w:lvl w:ilvl="3">
      <w:start w:val="1"/>
      <w:numFmt w:val="decimal"/>
      <w:lvlText w:val="%1.%2.%3.%4."/>
      <w:lvlJc w:val="left"/>
      <w:pPr>
        <w:tabs>
          <w:tab w:val="num" w:pos="1998"/>
        </w:tabs>
        <w:ind w:left="1998" w:hanging="720"/>
      </w:pPr>
      <w:rPr>
        <w:rFonts w:ascii="Times New Roman" w:hAnsi="Times New Roman" w:cs="Times New Roman"/>
      </w:rPr>
    </w:lvl>
    <w:lvl w:ilvl="4">
      <w:start w:val="1"/>
      <w:numFmt w:val="decimal"/>
      <w:lvlText w:val="%1.%2.%3.%4.%5."/>
      <w:lvlJc w:val="left"/>
      <w:pPr>
        <w:tabs>
          <w:tab w:val="num" w:pos="2784"/>
        </w:tabs>
        <w:ind w:left="2784" w:hanging="1080"/>
      </w:pPr>
      <w:rPr>
        <w:rFonts w:ascii="Times New Roman" w:hAnsi="Times New Roman" w:cs="Times New Roman"/>
      </w:rPr>
    </w:lvl>
    <w:lvl w:ilvl="5">
      <w:start w:val="1"/>
      <w:numFmt w:val="decimal"/>
      <w:lvlText w:val="%1.%2.%3.%4.%5.%6."/>
      <w:lvlJc w:val="left"/>
      <w:pPr>
        <w:tabs>
          <w:tab w:val="num" w:pos="3210"/>
        </w:tabs>
        <w:ind w:left="3210" w:hanging="1080"/>
      </w:pPr>
      <w:rPr>
        <w:rFonts w:ascii="Times New Roman" w:hAnsi="Times New Roman" w:cs="Times New Roman"/>
      </w:rPr>
    </w:lvl>
    <w:lvl w:ilvl="6">
      <w:start w:val="1"/>
      <w:numFmt w:val="decimal"/>
      <w:lvlText w:val="%1.%2.%3.%4.%5.%6.%7."/>
      <w:lvlJc w:val="left"/>
      <w:pPr>
        <w:tabs>
          <w:tab w:val="num" w:pos="3996"/>
        </w:tabs>
        <w:ind w:left="3996" w:hanging="1440"/>
      </w:pPr>
      <w:rPr>
        <w:rFonts w:ascii="Times New Roman" w:hAnsi="Times New Roman" w:cs="Times New Roman"/>
      </w:rPr>
    </w:lvl>
    <w:lvl w:ilvl="7">
      <w:start w:val="1"/>
      <w:numFmt w:val="decimal"/>
      <w:lvlText w:val="%1.%2.%3.%4.%5.%6.%7.%8."/>
      <w:lvlJc w:val="left"/>
      <w:pPr>
        <w:tabs>
          <w:tab w:val="num" w:pos="4422"/>
        </w:tabs>
        <w:ind w:left="4422" w:hanging="1440"/>
      </w:pPr>
      <w:rPr>
        <w:rFonts w:ascii="Times New Roman" w:hAnsi="Times New Roman" w:cs="Times New Roman"/>
      </w:rPr>
    </w:lvl>
    <w:lvl w:ilvl="8">
      <w:start w:val="1"/>
      <w:numFmt w:val="decimal"/>
      <w:lvlText w:val="%1.%2.%3.%4.%5.%6.%7.%8.%9."/>
      <w:lvlJc w:val="left"/>
      <w:pPr>
        <w:tabs>
          <w:tab w:val="num" w:pos="5208"/>
        </w:tabs>
        <w:ind w:left="5208" w:hanging="1800"/>
      </w:pPr>
      <w:rPr>
        <w:rFonts w:ascii="Times New Roman" w:hAnsi="Times New Roman" w:cs="Times New Roman"/>
      </w:rPr>
    </w:lvl>
  </w:abstractNum>
  <w:abstractNum w:abstractNumId="3">
    <w:nsid w:val="0000001B"/>
    <w:multiLevelType w:val="multilevel"/>
    <w:tmpl w:val="91CA8F1A"/>
    <w:name w:val="WW8Num36"/>
    <w:lvl w:ilvl="0">
      <w:start w:val="1"/>
      <w:numFmt w:val="decimal"/>
      <w:lvlText w:val="%1."/>
      <w:lvlJc w:val="left"/>
      <w:pPr>
        <w:tabs>
          <w:tab w:val="num" w:pos="0"/>
        </w:tabs>
        <w:ind w:left="719" w:hanging="435"/>
      </w:pPr>
      <w:rPr>
        <w:rFonts w:ascii="Times New Roman" w:hAnsi="Times New Roman" w:cs="Times New Roman" w:hint="default"/>
      </w:rPr>
    </w:lvl>
    <w:lvl w:ilvl="1">
      <w:start w:val="1"/>
      <w:numFmt w:val="decimal"/>
      <w:lvlText w:val="%1.%2."/>
      <w:lvlJc w:val="left"/>
      <w:pPr>
        <w:tabs>
          <w:tab w:val="num" w:pos="0"/>
        </w:tabs>
        <w:ind w:left="1080" w:hanging="720"/>
      </w:pPr>
      <w:rPr>
        <w:rFonts w:ascii="Times New Roman" w:hAnsi="Times New Roman" w:cs="Times New Roman" w:hint="default"/>
        <w:i w:val="0"/>
        <w:iCs w:val="0"/>
      </w:rPr>
    </w:lvl>
    <w:lvl w:ilvl="2">
      <w:start w:val="1"/>
      <w:numFmt w:val="decimal"/>
      <w:lvlText w:val="%1.%2.%3."/>
      <w:lvlJc w:val="left"/>
      <w:pPr>
        <w:tabs>
          <w:tab w:val="num" w:pos="0"/>
        </w:tabs>
        <w:ind w:left="1440" w:hanging="720"/>
      </w:pPr>
      <w:rPr>
        <w:rFonts w:ascii="Times New Roman" w:hAnsi="Times New Roman" w:cs="Times New Roman" w:hint="default"/>
      </w:rPr>
    </w:lvl>
    <w:lvl w:ilvl="3">
      <w:start w:val="1"/>
      <w:numFmt w:val="decimal"/>
      <w:lvlText w:val="%1.%2.%3.%4."/>
      <w:lvlJc w:val="left"/>
      <w:pPr>
        <w:tabs>
          <w:tab w:val="num" w:pos="0"/>
        </w:tabs>
        <w:ind w:left="2160" w:hanging="1080"/>
      </w:pPr>
      <w:rPr>
        <w:rFonts w:ascii="Times New Roman" w:hAnsi="Times New Roman" w:cs="Times New Roman" w:hint="default"/>
      </w:rPr>
    </w:lvl>
    <w:lvl w:ilvl="4">
      <w:start w:val="1"/>
      <w:numFmt w:val="decimal"/>
      <w:lvlText w:val="%1.%2.%3.%4.%5."/>
      <w:lvlJc w:val="left"/>
      <w:pPr>
        <w:tabs>
          <w:tab w:val="num" w:pos="0"/>
        </w:tabs>
        <w:ind w:left="2520" w:hanging="1080"/>
      </w:pPr>
      <w:rPr>
        <w:rFonts w:ascii="Times New Roman" w:hAnsi="Times New Roman" w:cs="Times New Roman" w:hint="default"/>
      </w:rPr>
    </w:lvl>
    <w:lvl w:ilvl="5">
      <w:start w:val="1"/>
      <w:numFmt w:val="decimal"/>
      <w:lvlText w:val="%1.%2.%3.%4.%5.%6."/>
      <w:lvlJc w:val="left"/>
      <w:pPr>
        <w:tabs>
          <w:tab w:val="num" w:pos="0"/>
        </w:tabs>
        <w:ind w:left="3240" w:hanging="1440"/>
      </w:pPr>
      <w:rPr>
        <w:rFonts w:ascii="Times New Roman" w:hAnsi="Times New Roman" w:cs="Times New Roman" w:hint="default"/>
      </w:rPr>
    </w:lvl>
    <w:lvl w:ilvl="6">
      <w:start w:val="1"/>
      <w:numFmt w:val="decimal"/>
      <w:lvlText w:val="%1.%2.%3.%4.%5.%6.%7."/>
      <w:lvlJc w:val="left"/>
      <w:pPr>
        <w:tabs>
          <w:tab w:val="num" w:pos="0"/>
        </w:tabs>
        <w:ind w:left="3600" w:hanging="1440"/>
      </w:pPr>
      <w:rPr>
        <w:rFonts w:ascii="Times New Roman" w:hAnsi="Times New Roman" w:cs="Times New Roman" w:hint="default"/>
      </w:rPr>
    </w:lvl>
    <w:lvl w:ilvl="7">
      <w:start w:val="1"/>
      <w:numFmt w:val="decimal"/>
      <w:lvlText w:val="%1.%2.%3.%4.%5.%6.%7.%8."/>
      <w:lvlJc w:val="left"/>
      <w:pPr>
        <w:tabs>
          <w:tab w:val="num" w:pos="0"/>
        </w:tabs>
        <w:ind w:left="4320" w:hanging="1800"/>
      </w:pPr>
      <w:rPr>
        <w:rFonts w:ascii="Times New Roman" w:hAnsi="Times New Roman" w:cs="Times New Roman" w:hint="default"/>
      </w:rPr>
    </w:lvl>
    <w:lvl w:ilvl="8">
      <w:start w:val="1"/>
      <w:numFmt w:val="decimal"/>
      <w:lvlText w:val="%1.%2.%3.%4.%5.%6.%7.%8.%9."/>
      <w:lvlJc w:val="left"/>
      <w:pPr>
        <w:tabs>
          <w:tab w:val="num" w:pos="0"/>
        </w:tabs>
        <w:ind w:left="4680" w:hanging="1800"/>
      </w:pPr>
      <w:rPr>
        <w:rFonts w:ascii="Times New Roman" w:hAnsi="Times New Roman" w:cs="Times New Roman" w:hint="default"/>
      </w:rPr>
    </w:lvl>
  </w:abstractNum>
  <w:abstractNum w:abstractNumId="4">
    <w:nsid w:val="0000001F"/>
    <w:multiLevelType w:val="multilevel"/>
    <w:tmpl w:val="6CCC5DC4"/>
    <w:name w:val="WW8Num41"/>
    <w:lvl w:ilvl="0">
      <w:start w:val="13"/>
      <w:numFmt w:val="decimal"/>
      <w:lvlText w:val="%1."/>
      <w:lvlJc w:val="left"/>
      <w:pPr>
        <w:tabs>
          <w:tab w:val="num" w:pos="435"/>
        </w:tabs>
        <w:ind w:left="435" w:hanging="435"/>
      </w:pPr>
      <w:rPr>
        <w:rFonts w:ascii="Times New Roman" w:hAnsi="Times New Roman" w:cs="Times New Roman"/>
        <w:i w:val="0"/>
        <w:iCs w:val="0"/>
        <w:u w:val="single"/>
      </w:rPr>
    </w:lvl>
    <w:lvl w:ilvl="1">
      <w:start w:val="2"/>
      <w:numFmt w:val="decimal"/>
      <w:lvlText w:val="12.%2."/>
      <w:lvlJc w:val="left"/>
      <w:pPr>
        <w:tabs>
          <w:tab w:val="num" w:pos="861"/>
        </w:tabs>
        <w:ind w:left="861" w:hanging="435"/>
      </w:pPr>
      <w:rPr>
        <w:rFonts w:ascii="Times New Roman" w:hAnsi="Times New Roman" w:cs="Times New Roman"/>
      </w:rPr>
    </w:lvl>
    <w:lvl w:ilvl="2">
      <w:start w:val="1"/>
      <w:numFmt w:val="decimal"/>
      <w:lvlText w:val="%1.%2.%3."/>
      <w:lvlJc w:val="left"/>
      <w:pPr>
        <w:tabs>
          <w:tab w:val="num" w:pos="1572"/>
        </w:tabs>
        <w:ind w:left="1572" w:hanging="720"/>
      </w:pPr>
      <w:rPr>
        <w:rFonts w:ascii="Times New Roman" w:hAnsi="Times New Roman" w:cs="Times New Roman"/>
      </w:rPr>
    </w:lvl>
    <w:lvl w:ilvl="3">
      <w:start w:val="1"/>
      <w:numFmt w:val="decimal"/>
      <w:lvlText w:val="%1.%2.%3.%4."/>
      <w:lvlJc w:val="left"/>
      <w:pPr>
        <w:tabs>
          <w:tab w:val="num" w:pos="1998"/>
        </w:tabs>
        <w:ind w:left="1998" w:hanging="720"/>
      </w:pPr>
      <w:rPr>
        <w:rFonts w:ascii="Times New Roman" w:hAnsi="Times New Roman" w:cs="Times New Roman"/>
      </w:rPr>
    </w:lvl>
    <w:lvl w:ilvl="4">
      <w:start w:val="1"/>
      <w:numFmt w:val="decimal"/>
      <w:lvlText w:val="%1.%2.%3.%4.%5."/>
      <w:lvlJc w:val="left"/>
      <w:pPr>
        <w:tabs>
          <w:tab w:val="num" w:pos="2784"/>
        </w:tabs>
        <w:ind w:left="2784" w:hanging="1080"/>
      </w:pPr>
      <w:rPr>
        <w:rFonts w:ascii="Times New Roman" w:hAnsi="Times New Roman" w:cs="Times New Roman"/>
      </w:rPr>
    </w:lvl>
    <w:lvl w:ilvl="5">
      <w:start w:val="1"/>
      <w:numFmt w:val="decimal"/>
      <w:lvlText w:val="%1.%2.%3.%4.%5.%6."/>
      <w:lvlJc w:val="left"/>
      <w:pPr>
        <w:tabs>
          <w:tab w:val="num" w:pos="3210"/>
        </w:tabs>
        <w:ind w:left="3210" w:hanging="1080"/>
      </w:pPr>
      <w:rPr>
        <w:rFonts w:ascii="Times New Roman" w:hAnsi="Times New Roman" w:cs="Times New Roman"/>
      </w:rPr>
    </w:lvl>
    <w:lvl w:ilvl="6">
      <w:start w:val="1"/>
      <w:numFmt w:val="decimal"/>
      <w:lvlText w:val="%1.%2.%3.%4.%5.%6.%7."/>
      <w:lvlJc w:val="left"/>
      <w:pPr>
        <w:tabs>
          <w:tab w:val="num" w:pos="3996"/>
        </w:tabs>
        <w:ind w:left="3996" w:hanging="1440"/>
      </w:pPr>
      <w:rPr>
        <w:rFonts w:ascii="Times New Roman" w:hAnsi="Times New Roman" w:cs="Times New Roman"/>
      </w:rPr>
    </w:lvl>
    <w:lvl w:ilvl="7">
      <w:start w:val="1"/>
      <w:numFmt w:val="decimal"/>
      <w:lvlText w:val="%1.%2.%3.%4.%5.%6.%7.%8."/>
      <w:lvlJc w:val="left"/>
      <w:pPr>
        <w:tabs>
          <w:tab w:val="num" w:pos="4422"/>
        </w:tabs>
        <w:ind w:left="4422" w:hanging="1440"/>
      </w:pPr>
      <w:rPr>
        <w:rFonts w:ascii="Times New Roman" w:hAnsi="Times New Roman" w:cs="Times New Roman"/>
      </w:rPr>
    </w:lvl>
    <w:lvl w:ilvl="8">
      <w:start w:val="1"/>
      <w:numFmt w:val="decimal"/>
      <w:lvlText w:val="%1.%2.%3.%4.%5.%6.%7.%8.%9."/>
      <w:lvlJc w:val="left"/>
      <w:pPr>
        <w:tabs>
          <w:tab w:val="num" w:pos="5208"/>
        </w:tabs>
        <w:ind w:left="5208" w:hanging="1800"/>
      </w:pPr>
      <w:rPr>
        <w:rFonts w:ascii="Times New Roman" w:hAnsi="Times New Roman" w:cs="Times New Roman"/>
      </w:rPr>
    </w:lvl>
  </w:abstractNum>
  <w:abstractNum w:abstractNumId="5">
    <w:nsid w:val="00000021"/>
    <w:multiLevelType w:val="multilevel"/>
    <w:tmpl w:val="00000021"/>
    <w:name w:val="WW8Num44"/>
    <w:lvl w:ilvl="0">
      <w:start w:val="13"/>
      <w:numFmt w:val="decimal"/>
      <w:lvlText w:val="%1."/>
      <w:lvlJc w:val="left"/>
      <w:pPr>
        <w:tabs>
          <w:tab w:val="num" w:pos="450"/>
        </w:tabs>
        <w:ind w:left="450" w:hanging="450"/>
      </w:pPr>
      <w:rPr>
        <w:rFonts w:ascii="Times New Roman" w:hAnsi="Times New Roman" w:cs="Times New Roman"/>
      </w:rPr>
    </w:lvl>
    <w:lvl w:ilvl="1">
      <w:start w:val="1"/>
      <w:numFmt w:val="decimal"/>
      <w:lvlText w:val="14.%2."/>
      <w:lvlJc w:val="left"/>
      <w:pPr>
        <w:tabs>
          <w:tab w:val="num" w:pos="876"/>
        </w:tabs>
        <w:ind w:left="876" w:hanging="450"/>
      </w:pPr>
      <w:rPr>
        <w:rFonts w:ascii="Times New Roman" w:hAnsi="Times New Roman" w:cs="Times New Roman"/>
        <w:b w:val="0"/>
        <w:bCs w:val="0"/>
        <w:i w:val="0"/>
        <w:iCs w:val="0"/>
      </w:rPr>
    </w:lvl>
    <w:lvl w:ilvl="2">
      <w:start w:val="1"/>
      <w:numFmt w:val="decimal"/>
      <w:lvlText w:val="%1.%2.%3."/>
      <w:lvlJc w:val="left"/>
      <w:pPr>
        <w:tabs>
          <w:tab w:val="num" w:pos="1572"/>
        </w:tabs>
        <w:ind w:left="1572" w:hanging="720"/>
      </w:pPr>
      <w:rPr>
        <w:rFonts w:ascii="Times New Roman" w:hAnsi="Times New Roman" w:cs="Times New Roman"/>
      </w:rPr>
    </w:lvl>
    <w:lvl w:ilvl="3">
      <w:start w:val="1"/>
      <w:numFmt w:val="decimal"/>
      <w:lvlText w:val="%1.%2.%3.%4."/>
      <w:lvlJc w:val="left"/>
      <w:pPr>
        <w:tabs>
          <w:tab w:val="num" w:pos="1998"/>
        </w:tabs>
        <w:ind w:left="1998" w:hanging="720"/>
      </w:pPr>
      <w:rPr>
        <w:rFonts w:ascii="Times New Roman" w:hAnsi="Times New Roman" w:cs="Times New Roman"/>
      </w:rPr>
    </w:lvl>
    <w:lvl w:ilvl="4">
      <w:start w:val="1"/>
      <w:numFmt w:val="decimal"/>
      <w:lvlText w:val="%1.%2.%3.%4.%5."/>
      <w:lvlJc w:val="left"/>
      <w:pPr>
        <w:tabs>
          <w:tab w:val="num" w:pos="2784"/>
        </w:tabs>
        <w:ind w:left="2784" w:hanging="1080"/>
      </w:pPr>
      <w:rPr>
        <w:rFonts w:ascii="Times New Roman" w:hAnsi="Times New Roman" w:cs="Times New Roman"/>
      </w:rPr>
    </w:lvl>
    <w:lvl w:ilvl="5">
      <w:start w:val="1"/>
      <w:numFmt w:val="decimal"/>
      <w:lvlText w:val="%1.%2.%3.%4.%5.%6."/>
      <w:lvlJc w:val="left"/>
      <w:pPr>
        <w:tabs>
          <w:tab w:val="num" w:pos="3210"/>
        </w:tabs>
        <w:ind w:left="3210" w:hanging="1080"/>
      </w:pPr>
      <w:rPr>
        <w:rFonts w:ascii="Times New Roman" w:hAnsi="Times New Roman" w:cs="Times New Roman"/>
      </w:rPr>
    </w:lvl>
    <w:lvl w:ilvl="6">
      <w:start w:val="1"/>
      <w:numFmt w:val="decimal"/>
      <w:lvlText w:val="%1.%2.%3.%4.%5.%6.%7."/>
      <w:lvlJc w:val="left"/>
      <w:pPr>
        <w:tabs>
          <w:tab w:val="num" w:pos="3996"/>
        </w:tabs>
        <w:ind w:left="3996" w:hanging="1440"/>
      </w:pPr>
      <w:rPr>
        <w:rFonts w:ascii="Times New Roman" w:hAnsi="Times New Roman" w:cs="Times New Roman"/>
      </w:rPr>
    </w:lvl>
    <w:lvl w:ilvl="7">
      <w:start w:val="1"/>
      <w:numFmt w:val="decimal"/>
      <w:lvlText w:val="%1.%2.%3.%4.%5.%6.%7.%8."/>
      <w:lvlJc w:val="left"/>
      <w:pPr>
        <w:tabs>
          <w:tab w:val="num" w:pos="4422"/>
        </w:tabs>
        <w:ind w:left="4422" w:hanging="1440"/>
      </w:pPr>
      <w:rPr>
        <w:rFonts w:ascii="Times New Roman" w:hAnsi="Times New Roman" w:cs="Times New Roman"/>
      </w:rPr>
    </w:lvl>
    <w:lvl w:ilvl="8">
      <w:start w:val="1"/>
      <w:numFmt w:val="decimal"/>
      <w:lvlText w:val="%1.%2.%3.%4.%5.%6.%7.%8.%9."/>
      <w:lvlJc w:val="left"/>
      <w:pPr>
        <w:tabs>
          <w:tab w:val="num" w:pos="5208"/>
        </w:tabs>
        <w:ind w:left="5208" w:hanging="1800"/>
      </w:pPr>
      <w:rPr>
        <w:rFonts w:ascii="Times New Roman" w:hAnsi="Times New Roman" w:cs="Times New Roman"/>
      </w:rPr>
    </w:lvl>
  </w:abstractNum>
  <w:abstractNum w:abstractNumId="6">
    <w:nsid w:val="00000022"/>
    <w:multiLevelType w:val="singleLevel"/>
    <w:tmpl w:val="00000022"/>
    <w:name w:val="WW8Num45"/>
    <w:lvl w:ilvl="0">
      <w:start w:val="1"/>
      <w:numFmt w:val="bullet"/>
      <w:lvlText w:val=""/>
      <w:lvlJc w:val="left"/>
      <w:pPr>
        <w:tabs>
          <w:tab w:val="num" w:pos="0"/>
        </w:tabs>
        <w:ind w:left="1713" w:hanging="360"/>
      </w:pPr>
      <w:rPr>
        <w:rFonts w:ascii="Symbol" w:hAnsi="Symbol" w:cs="Symbol"/>
      </w:rPr>
    </w:lvl>
  </w:abstractNum>
  <w:abstractNum w:abstractNumId="7">
    <w:nsid w:val="00000026"/>
    <w:multiLevelType w:val="singleLevel"/>
    <w:tmpl w:val="00000026"/>
    <w:name w:val="WW8Num54"/>
    <w:lvl w:ilvl="0">
      <w:start w:val="1"/>
      <w:numFmt w:val="decimal"/>
      <w:lvlText w:val="%1."/>
      <w:lvlJc w:val="left"/>
      <w:pPr>
        <w:tabs>
          <w:tab w:val="num" w:pos="0"/>
        </w:tabs>
        <w:ind w:left="360" w:hanging="360"/>
      </w:pPr>
      <w:rPr>
        <w:rFonts w:ascii="Times New Roman" w:hAnsi="Times New Roman" w:cs="Times New Roman"/>
        <w:strike w:val="0"/>
        <w:dstrike w:val="0"/>
      </w:rPr>
    </w:lvl>
  </w:abstractNum>
  <w:abstractNum w:abstractNumId="8">
    <w:nsid w:val="00000032"/>
    <w:multiLevelType w:val="multilevel"/>
    <w:tmpl w:val="6E761A02"/>
    <w:lvl w:ilvl="0">
      <w:start w:val="3"/>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3273"/>
        </w:tabs>
        <w:ind w:left="3273" w:hanging="720"/>
      </w:pPr>
      <w:rPr>
        <w:rFonts w:ascii="Times New Roman" w:hAnsi="Times New Roman" w:cs="Times New Roman" w:hint="default"/>
      </w:rPr>
    </w:lvl>
    <w:lvl w:ilvl="4">
      <w:start w:val="1"/>
      <w:numFmt w:val="decimal"/>
      <w:lvlText w:val="%1.%2.%3.%4.%5."/>
      <w:lvlJc w:val="left"/>
      <w:pPr>
        <w:tabs>
          <w:tab w:val="num" w:pos="4484"/>
        </w:tabs>
        <w:ind w:left="4484" w:hanging="1080"/>
      </w:pPr>
      <w:rPr>
        <w:rFonts w:ascii="Times New Roman" w:hAnsi="Times New Roman" w:cs="Times New Roman" w:hint="default"/>
      </w:rPr>
    </w:lvl>
    <w:lvl w:ilvl="5">
      <w:start w:val="1"/>
      <w:numFmt w:val="decimal"/>
      <w:lvlText w:val="%1.%2.%3.%4.%5.%6."/>
      <w:lvlJc w:val="left"/>
      <w:pPr>
        <w:tabs>
          <w:tab w:val="num" w:pos="5335"/>
        </w:tabs>
        <w:ind w:left="5335" w:hanging="1080"/>
      </w:pPr>
      <w:rPr>
        <w:rFonts w:ascii="Times New Roman" w:hAnsi="Times New Roman" w:cs="Times New Roman" w:hint="default"/>
      </w:rPr>
    </w:lvl>
    <w:lvl w:ilvl="6">
      <w:start w:val="1"/>
      <w:numFmt w:val="decimal"/>
      <w:lvlText w:val="%1.%2.%3.%4.%5.%6.%7."/>
      <w:lvlJc w:val="left"/>
      <w:pPr>
        <w:tabs>
          <w:tab w:val="num" w:pos="6546"/>
        </w:tabs>
        <w:ind w:left="6546" w:hanging="1440"/>
      </w:pPr>
      <w:rPr>
        <w:rFonts w:ascii="Times New Roman" w:hAnsi="Times New Roman" w:cs="Times New Roman" w:hint="default"/>
      </w:rPr>
    </w:lvl>
    <w:lvl w:ilvl="7">
      <w:start w:val="1"/>
      <w:numFmt w:val="decimal"/>
      <w:lvlText w:val="%1.%2.%3.%4.%5.%6.%7.%8."/>
      <w:lvlJc w:val="left"/>
      <w:pPr>
        <w:tabs>
          <w:tab w:val="num" w:pos="7397"/>
        </w:tabs>
        <w:ind w:left="7397" w:hanging="1440"/>
      </w:pPr>
      <w:rPr>
        <w:rFonts w:ascii="Times New Roman" w:hAnsi="Times New Roman" w:cs="Times New Roman" w:hint="default"/>
      </w:rPr>
    </w:lvl>
    <w:lvl w:ilvl="8">
      <w:start w:val="1"/>
      <w:numFmt w:val="decimal"/>
      <w:lvlText w:val="%1.%2.%3.%4.%5.%6.%7.%8.%9."/>
      <w:lvlJc w:val="left"/>
      <w:pPr>
        <w:tabs>
          <w:tab w:val="num" w:pos="8608"/>
        </w:tabs>
        <w:ind w:left="8608" w:hanging="1800"/>
      </w:pPr>
      <w:rPr>
        <w:rFonts w:ascii="Times New Roman" w:hAnsi="Times New Roman" w:cs="Times New Roman" w:hint="default"/>
      </w:rPr>
    </w:lvl>
  </w:abstractNum>
  <w:abstractNum w:abstractNumId="9">
    <w:nsid w:val="00000049"/>
    <w:multiLevelType w:val="singleLevel"/>
    <w:tmpl w:val="00000049"/>
    <w:name w:val="WW8Num78"/>
    <w:lvl w:ilvl="0">
      <w:start w:val="1"/>
      <w:numFmt w:val="bullet"/>
      <w:lvlText w:val=""/>
      <w:lvlJc w:val="left"/>
      <w:pPr>
        <w:tabs>
          <w:tab w:val="num" w:pos="0"/>
        </w:tabs>
        <w:ind w:left="1211" w:hanging="360"/>
      </w:pPr>
      <w:rPr>
        <w:rFonts w:ascii="Symbol" w:hAnsi="Symbol" w:cs="Symbol"/>
      </w:rPr>
    </w:lvl>
  </w:abstractNum>
  <w:abstractNum w:abstractNumId="10">
    <w:nsid w:val="00000063"/>
    <w:multiLevelType w:val="multilevel"/>
    <w:tmpl w:val="EBF832B6"/>
    <w:name w:val="WW8Num104"/>
    <w:lvl w:ilvl="0">
      <w:start w:val="3"/>
      <w:numFmt w:val="decimal"/>
      <w:lvlText w:val="%1"/>
      <w:lvlJc w:val="left"/>
      <w:pPr>
        <w:tabs>
          <w:tab w:val="num" w:pos="0"/>
        </w:tabs>
        <w:ind w:left="360" w:hanging="360"/>
      </w:pPr>
      <w:rPr>
        <w:rFonts w:ascii="Times New Roman" w:hAnsi="Times New Roman" w:cs="Times New Roman" w:hint="default"/>
      </w:rPr>
    </w:lvl>
    <w:lvl w:ilvl="1">
      <w:start w:val="4"/>
      <w:numFmt w:val="decimal"/>
      <w:lvlText w:val="%1.%2"/>
      <w:lvlJc w:val="left"/>
      <w:pPr>
        <w:tabs>
          <w:tab w:val="num" w:pos="0"/>
        </w:tabs>
        <w:ind w:left="360" w:hanging="360"/>
      </w:pPr>
      <w:rPr>
        <w:rFonts w:ascii="Times New Roman" w:hAnsi="Times New Roman" w:cs="Times New Roman" w:hint="default"/>
        <w:b/>
        <w:bCs/>
      </w:rPr>
    </w:lvl>
    <w:lvl w:ilvl="2">
      <w:start w:val="1"/>
      <w:numFmt w:val="decimal"/>
      <w:lvlText w:val="%1.%2.%3"/>
      <w:lvlJc w:val="left"/>
      <w:pPr>
        <w:tabs>
          <w:tab w:val="num" w:pos="0"/>
        </w:tabs>
        <w:ind w:left="720" w:hanging="720"/>
      </w:pPr>
      <w:rPr>
        <w:rFonts w:ascii="Times New Roman" w:hAnsi="Times New Roman" w:cs="Times New Roman" w:hint="default"/>
        <w:color w:val="auto"/>
      </w:rPr>
    </w:lvl>
    <w:lvl w:ilvl="3">
      <w:start w:val="1"/>
      <w:numFmt w:val="decimal"/>
      <w:lvlText w:val="%1.%2.%3.%4"/>
      <w:lvlJc w:val="left"/>
      <w:pPr>
        <w:tabs>
          <w:tab w:val="num" w:pos="0"/>
        </w:tabs>
        <w:ind w:left="4059" w:hanging="1080"/>
      </w:pPr>
      <w:rPr>
        <w:rFonts w:ascii="Times New Roman" w:hAnsi="Times New Roman" w:cs="Times New Roman" w:hint="default"/>
      </w:rPr>
    </w:lvl>
    <w:lvl w:ilvl="4">
      <w:start w:val="1"/>
      <w:numFmt w:val="decimal"/>
      <w:lvlText w:val="%1.%2.%3.%4.%5"/>
      <w:lvlJc w:val="left"/>
      <w:pPr>
        <w:tabs>
          <w:tab w:val="num" w:pos="0"/>
        </w:tabs>
        <w:ind w:left="5052" w:hanging="1080"/>
      </w:pPr>
      <w:rPr>
        <w:rFonts w:ascii="Times New Roman" w:hAnsi="Times New Roman" w:cs="Times New Roman" w:hint="default"/>
      </w:rPr>
    </w:lvl>
    <w:lvl w:ilvl="5">
      <w:start w:val="1"/>
      <w:numFmt w:val="decimal"/>
      <w:lvlText w:val="%1.%2.%3.%4.%5.%6"/>
      <w:lvlJc w:val="left"/>
      <w:pPr>
        <w:tabs>
          <w:tab w:val="num" w:pos="0"/>
        </w:tabs>
        <w:ind w:left="6405" w:hanging="1440"/>
      </w:pPr>
      <w:rPr>
        <w:rFonts w:ascii="Times New Roman" w:hAnsi="Times New Roman" w:cs="Times New Roman" w:hint="default"/>
      </w:rPr>
    </w:lvl>
    <w:lvl w:ilvl="6">
      <w:start w:val="1"/>
      <w:numFmt w:val="decimal"/>
      <w:lvlText w:val="%1.%2.%3.%4.%5.%6.%7"/>
      <w:lvlJc w:val="left"/>
      <w:pPr>
        <w:tabs>
          <w:tab w:val="num" w:pos="0"/>
        </w:tabs>
        <w:ind w:left="7398" w:hanging="1440"/>
      </w:pPr>
      <w:rPr>
        <w:rFonts w:ascii="Times New Roman" w:hAnsi="Times New Roman" w:cs="Times New Roman" w:hint="default"/>
      </w:rPr>
    </w:lvl>
    <w:lvl w:ilvl="7">
      <w:start w:val="1"/>
      <w:numFmt w:val="decimal"/>
      <w:lvlText w:val="%1.%2.%3.%4.%5.%6.%7.%8"/>
      <w:lvlJc w:val="left"/>
      <w:pPr>
        <w:tabs>
          <w:tab w:val="num" w:pos="0"/>
        </w:tabs>
        <w:ind w:left="8751" w:hanging="1800"/>
      </w:pPr>
      <w:rPr>
        <w:rFonts w:ascii="Times New Roman" w:hAnsi="Times New Roman" w:cs="Times New Roman" w:hint="default"/>
      </w:rPr>
    </w:lvl>
    <w:lvl w:ilvl="8">
      <w:start w:val="1"/>
      <w:numFmt w:val="decimal"/>
      <w:lvlText w:val="%1.%2.%3.%4.%5.%6.%7.%8.%9"/>
      <w:lvlJc w:val="left"/>
      <w:pPr>
        <w:tabs>
          <w:tab w:val="num" w:pos="0"/>
        </w:tabs>
        <w:ind w:left="9744" w:hanging="1800"/>
      </w:pPr>
      <w:rPr>
        <w:rFonts w:ascii="Times New Roman" w:hAnsi="Times New Roman" w:cs="Times New Roman" w:hint="default"/>
      </w:rPr>
    </w:lvl>
  </w:abstractNum>
  <w:abstractNum w:abstractNumId="11">
    <w:nsid w:val="03DA7F73"/>
    <w:multiLevelType w:val="hybridMultilevel"/>
    <w:tmpl w:val="13B8B89E"/>
    <w:lvl w:ilvl="0" w:tplc="455C2B38">
      <w:start w:val="1"/>
      <w:numFmt w:val="decimal"/>
      <w:lvlText w:val="%1."/>
      <w:lvlJc w:val="left"/>
      <w:pPr>
        <w:tabs>
          <w:tab w:val="num" w:pos="360"/>
        </w:tabs>
        <w:ind w:left="360" w:hanging="360"/>
      </w:pPr>
      <w:rPr>
        <w:rFonts w:ascii="Times New Roman" w:hAnsi="Times New Roman" w:cs="Times New Roman"/>
        <w:b/>
        <w:bCs/>
        <w:color w:val="auto"/>
      </w:rPr>
    </w:lvl>
    <w:lvl w:ilvl="1" w:tplc="B9FC7A78">
      <w:start w:val="1"/>
      <w:numFmt w:val="lowerLetter"/>
      <w:lvlText w:val="%2)"/>
      <w:lvlJc w:val="left"/>
      <w:pPr>
        <w:tabs>
          <w:tab w:val="num" w:pos="1440"/>
        </w:tabs>
        <w:ind w:left="1440" w:hanging="360"/>
      </w:pPr>
      <w:rPr>
        <w:rFonts w:ascii="Times New Roman" w:hAnsi="Times New Roman" w:cs="Times New Roman" w:hint="default"/>
        <w:b/>
        <w:bCs/>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04A01145"/>
    <w:multiLevelType w:val="hybridMultilevel"/>
    <w:tmpl w:val="88C0D30A"/>
    <w:lvl w:ilvl="0" w:tplc="C1985BCE">
      <w:start w:val="1"/>
      <w:numFmt w:val="bullet"/>
      <w:lvlText w:val=""/>
      <w:lvlJc w:val="left"/>
      <w:pPr>
        <w:ind w:left="720" w:hanging="360"/>
      </w:pPr>
      <w:rPr>
        <w:rFonts w:ascii="Verdana" w:hAnsi="Verdana" w:cs="Verdana"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nsid w:val="067C001C"/>
    <w:multiLevelType w:val="hybridMultilevel"/>
    <w:tmpl w:val="80385730"/>
    <w:lvl w:ilvl="0" w:tplc="4BA2D72E">
      <w:start w:val="1"/>
      <w:numFmt w:val="bullet"/>
      <w:lvlText w:val=""/>
      <w:lvlJc w:val="left"/>
      <w:pPr>
        <w:ind w:left="928" w:hanging="360"/>
      </w:pPr>
      <w:rPr>
        <w:rFonts w:ascii="Symbol" w:hAnsi="Symbol" w:cs="Symbol" w:hint="default"/>
        <w:color w:val="auto"/>
      </w:rPr>
    </w:lvl>
    <w:lvl w:ilvl="1" w:tplc="04150003">
      <w:start w:val="1"/>
      <w:numFmt w:val="bullet"/>
      <w:lvlText w:val="o"/>
      <w:lvlJc w:val="left"/>
      <w:pPr>
        <w:ind w:left="1648" w:hanging="360"/>
      </w:pPr>
      <w:rPr>
        <w:rFonts w:ascii="Courier New" w:hAnsi="Courier New" w:cs="Courier New" w:hint="default"/>
      </w:rPr>
    </w:lvl>
    <w:lvl w:ilvl="2" w:tplc="04150005">
      <w:start w:val="1"/>
      <w:numFmt w:val="bullet"/>
      <w:lvlText w:val=""/>
      <w:lvlJc w:val="left"/>
      <w:pPr>
        <w:ind w:left="2368" w:hanging="360"/>
      </w:pPr>
      <w:rPr>
        <w:rFonts w:ascii="Wingdings" w:hAnsi="Wingdings" w:cs="Wingdings" w:hint="default"/>
      </w:rPr>
    </w:lvl>
    <w:lvl w:ilvl="3" w:tplc="04150001">
      <w:start w:val="1"/>
      <w:numFmt w:val="bullet"/>
      <w:lvlText w:val=""/>
      <w:lvlJc w:val="left"/>
      <w:pPr>
        <w:ind w:left="3088" w:hanging="360"/>
      </w:pPr>
      <w:rPr>
        <w:rFonts w:ascii="Symbol" w:hAnsi="Symbol" w:cs="Symbol" w:hint="default"/>
      </w:rPr>
    </w:lvl>
    <w:lvl w:ilvl="4" w:tplc="04150003">
      <w:start w:val="1"/>
      <w:numFmt w:val="bullet"/>
      <w:lvlText w:val="o"/>
      <w:lvlJc w:val="left"/>
      <w:pPr>
        <w:ind w:left="3808" w:hanging="360"/>
      </w:pPr>
      <w:rPr>
        <w:rFonts w:ascii="Courier New" w:hAnsi="Courier New" w:cs="Courier New" w:hint="default"/>
      </w:rPr>
    </w:lvl>
    <w:lvl w:ilvl="5" w:tplc="04150005">
      <w:start w:val="1"/>
      <w:numFmt w:val="bullet"/>
      <w:lvlText w:val=""/>
      <w:lvlJc w:val="left"/>
      <w:pPr>
        <w:ind w:left="4528" w:hanging="360"/>
      </w:pPr>
      <w:rPr>
        <w:rFonts w:ascii="Wingdings" w:hAnsi="Wingdings" w:cs="Wingdings" w:hint="default"/>
      </w:rPr>
    </w:lvl>
    <w:lvl w:ilvl="6" w:tplc="04150001">
      <w:start w:val="1"/>
      <w:numFmt w:val="bullet"/>
      <w:lvlText w:val=""/>
      <w:lvlJc w:val="left"/>
      <w:pPr>
        <w:ind w:left="5248" w:hanging="360"/>
      </w:pPr>
      <w:rPr>
        <w:rFonts w:ascii="Symbol" w:hAnsi="Symbol" w:cs="Symbol" w:hint="default"/>
      </w:rPr>
    </w:lvl>
    <w:lvl w:ilvl="7" w:tplc="04150003">
      <w:start w:val="1"/>
      <w:numFmt w:val="bullet"/>
      <w:lvlText w:val="o"/>
      <w:lvlJc w:val="left"/>
      <w:pPr>
        <w:ind w:left="5968" w:hanging="360"/>
      </w:pPr>
      <w:rPr>
        <w:rFonts w:ascii="Courier New" w:hAnsi="Courier New" w:cs="Courier New" w:hint="default"/>
      </w:rPr>
    </w:lvl>
    <w:lvl w:ilvl="8" w:tplc="04150005">
      <w:start w:val="1"/>
      <w:numFmt w:val="bullet"/>
      <w:lvlText w:val=""/>
      <w:lvlJc w:val="left"/>
      <w:pPr>
        <w:ind w:left="6688" w:hanging="360"/>
      </w:pPr>
      <w:rPr>
        <w:rFonts w:ascii="Wingdings" w:hAnsi="Wingdings" w:cs="Wingdings" w:hint="default"/>
      </w:rPr>
    </w:lvl>
  </w:abstractNum>
  <w:abstractNum w:abstractNumId="14">
    <w:nsid w:val="08B946F7"/>
    <w:multiLevelType w:val="multilevel"/>
    <w:tmpl w:val="4864A3BA"/>
    <w:lvl w:ilvl="0">
      <w:start w:val="3"/>
      <w:numFmt w:val="decimal"/>
      <w:lvlText w:val="%1."/>
      <w:lvlJc w:val="left"/>
      <w:pPr>
        <w:ind w:left="450" w:hanging="450"/>
      </w:pPr>
      <w:rPr>
        <w:rFonts w:ascii="Times New Roman" w:hAnsi="Times New Roman" w:cs="Times New Roman" w:hint="default"/>
        <w:sz w:val="20"/>
        <w:szCs w:val="20"/>
      </w:rPr>
    </w:lvl>
    <w:lvl w:ilvl="1">
      <w:start w:val="5"/>
      <w:numFmt w:val="decimal"/>
      <w:lvlText w:val="%1.%2."/>
      <w:lvlJc w:val="left"/>
      <w:pPr>
        <w:ind w:left="1146" w:hanging="720"/>
      </w:pPr>
      <w:rPr>
        <w:rFonts w:ascii="Arial" w:hAnsi="Arial" w:cs="Arial" w:hint="default"/>
        <w:sz w:val="18"/>
        <w:szCs w:val="18"/>
      </w:rPr>
    </w:lvl>
    <w:lvl w:ilvl="2">
      <w:start w:val="4"/>
      <w:numFmt w:val="decimal"/>
      <w:lvlText w:val="%1.%2.%3."/>
      <w:lvlJc w:val="left"/>
      <w:pPr>
        <w:ind w:left="1712" w:hanging="720"/>
      </w:pPr>
      <w:rPr>
        <w:rFonts w:ascii="Verdana" w:hAnsi="Verdana" w:cs="Verdana" w:hint="default"/>
        <w:color w:val="000000"/>
        <w:sz w:val="16"/>
        <w:szCs w:val="16"/>
      </w:rPr>
    </w:lvl>
    <w:lvl w:ilvl="3">
      <w:start w:val="1"/>
      <w:numFmt w:val="decimal"/>
      <w:lvlText w:val="%1.%2.%3.%4."/>
      <w:lvlJc w:val="left"/>
      <w:pPr>
        <w:ind w:left="2568" w:hanging="1080"/>
      </w:pPr>
      <w:rPr>
        <w:rFonts w:ascii="Times New Roman" w:hAnsi="Times New Roman" w:cs="Times New Roman" w:hint="default"/>
        <w:sz w:val="20"/>
        <w:szCs w:val="20"/>
      </w:rPr>
    </w:lvl>
    <w:lvl w:ilvl="4">
      <w:start w:val="1"/>
      <w:numFmt w:val="decimal"/>
      <w:lvlText w:val="%1.%2.%3.%4.%5."/>
      <w:lvlJc w:val="left"/>
      <w:pPr>
        <w:ind w:left="3064" w:hanging="1080"/>
      </w:pPr>
      <w:rPr>
        <w:rFonts w:ascii="Times New Roman" w:hAnsi="Times New Roman" w:cs="Times New Roman" w:hint="default"/>
        <w:sz w:val="20"/>
        <w:szCs w:val="20"/>
      </w:rPr>
    </w:lvl>
    <w:lvl w:ilvl="5">
      <w:start w:val="1"/>
      <w:numFmt w:val="decimal"/>
      <w:lvlText w:val="%1.%2.%3.%4.%5.%6."/>
      <w:lvlJc w:val="left"/>
      <w:pPr>
        <w:ind w:left="3920" w:hanging="1440"/>
      </w:pPr>
      <w:rPr>
        <w:rFonts w:ascii="Times New Roman" w:hAnsi="Times New Roman" w:cs="Times New Roman" w:hint="default"/>
        <w:sz w:val="20"/>
        <w:szCs w:val="20"/>
      </w:rPr>
    </w:lvl>
    <w:lvl w:ilvl="6">
      <w:start w:val="1"/>
      <w:numFmt w:val="decimal"/>
      <w:lvlText w:val="%1.%2.%3.%4.%5.%6.%7."/>
      <w:lvlJc w:val="left"/>
      <w:pPr>
        <w:ind w:left="4416" w:hanging="1440"/>
      </w:pPr>
      <w:rPr>
        <w:rFonts w:ascii="Times New Roman" w:hAnsi="Times New Roman" w:cs="Times New Roman" w:hint="default"/>
        <w:sz w:val="20"/>
        <w:szCs w:val="20"/>
      </w:rPr>
    </w:lvl>
    <w:lvl w:ilvl="7">
      <w:start w:val="1"/>
      <w:numFmt w:val="decimal"/>
      <w:lvlText w:val="%1.%2.%3.%4.%5.%6.%7.%8."/>
      <w:lvlJc w:val="left"/>
      <w:pPr>
        <w:ind w:left="5272" w:hanging="1800"/>
      </w:pPr>
      <w:rPr>
        <w:rFonts w:ascii="Times New Roman" w:hAnsi="Times New Roman" w:cs="Times New Roman" w:hint="default"/>
        <w:sz w:val="20"/>
        <w:szCs w:val="20"/>
      </w:rPr>
    </w:lvl>
    <w:lvl w:ilvl="8">
      <w:start w:val="1"/>
      <w:numFmt w:val="decimal"/>
      <w:lvlText w:val="%1.%2.%3.%4.%5.%6.%7.%8.%9."/>
      <w:lvlJc w:val="left"/>
      <w:pPr>
        <w:ind w:left="5768" w:hanging="1800"/>
      </w:pPr>
      <w:rPr>
        <w:rFonts w:ascii="Times New Roman" w:hAnsi="Times New Roman" w:cs="Times New Roman" w:hint="default"/>
        <w:sz w:val="20"/>
        <w:szCs w:val="20"/>
      </w:rPr>
    </w:lvl>
  </w:abstractNum>
  <w:abstractNum w:abstractNumId="15">
    <w:nsid w:val="0B6A064F"/>
    <w:multiLevelType w:val="multilevel"/>
    <w:tmpl w:val="B91E538E"/>
    <w:lvl w:ilvl="0">
      <w:start w:val="7"/>
      <w:numFmt w:val="decimal"/>
      <w:lvlText w:val="%1"/>
      <w:lvlJc w:val="left"/>
      <w:pPr>
        <w:ind w:left="480" w:hanging="480"/>
      </w:pPr>
      <w:rPr>
        <w:rFonts w:ascii="Times New Roman" w:hAnsi="Times New Roman" w:cs="Times New Roman" w:hint="default"/>
        <w:i w:val="0"/>
        <w:iCs w:val="0"/>
      </w:rPr>
    </w:lvl>
    <w:lvl w:ilvl="1">
      <w:start w:val="2"/>
      <w:numFmt w:val="decimal"/>
      <w:lvlText w:val="%1.%2"/>
      <w:lvlJc w:val="left"/>
      <w:pPr>
        <w:ind w:left="480" w:hanging="480"/>
      </w:pPr>
      <w:rPr>
        <w:rFonts w:ascii="Times New Roman" w:hAnsi="Times New Roman" w:cs="Times New Roman" w:hint="default"/>
        <w:i w:val="0"/>
        <w:iCs w:val="0"/>
      </w:rPr>
    </w:lvl>
    <w:lvl w:ilvl="2">
      <w:start w:val="5"/>
      <w:numFmt w:val="decimal"/>
      <w:lvlText w:val="%1.%2.%3"/>
      <w:lvlJc w:val="left"/>
      <w:pPr>
        <w:ind w:left="862" w:hanging="720"/>
      </w:pPr>
      <w:rPr>
        <w:rFonts w:ascii="Times New Roman" w:hAnsi="Times New Roman" w:cs="Times New Roman" w:hint="default"/>
        <w:i w:val="0"/>
        <w:iCs w:val="0"/>
        <w:u w:val="single"/>
      </w:rPr>
    </w:lvl>
    <w:lvl w:ilvl="3">
      <w:start w:val="1"/>
      <w:numFmt w:val="decimal"/>
      <w:lvlText w:val="%1.%2.%3.%4"/>
      <w:lvlJc w:val="left"/>
      <w:pPr>
        <w:ind w:left="1364" w:hanging="1080"/>
      </w:pPr>
      <w:rPr>
        <w:rFonts w:ascii="Times New Roman" w:hAnsi="Times New Roman" w:cs="Times New Roman" w:hint="default"/>
        <w:i w:val="0"/>
        <w:iCs w:val="0"/>
      </w:rPr>
    </w:lvl>
    <w:lvl w:ilvl="4">
      <w:start w:val="1"/>
      <w:numFmt w:val="decimal"/>
      <w:lvlText w:val="%1.%2.%3.%4.%5"/>
      <w:lvlJc w:val="left"/>
      <w:pPr>
        <w:ind w:left="1080" w:hanging="1080"/>
      </w:pPr>
      <w:rPr>
        <w:rFonts w:ascii="Times New Roman" w:hAnsi="Times New Roman" w:cs="Times New Roman" w:hint="default"/>
        <w:i w:val="0"/>
        <w:iCs w:val="0"/>
      </w:rPr>
    </w:lvl>
    <w:lvl w:ilvl="5">
      <w:start w:val="1"/>
      <w:numFmt w:val="decimal"/>
      <w:lvlText w:val="%1.%2.%3.%4.%5.%6"/>
      <w:lvlJc w:val="left"/>
      <w:pPr>
        <w:ind w:left="1440" w:hanging="1440"/>
      </w:pPr>
      <w:rPr>
        <w:rFonts w:ascii="Times New Roman" w:hAnsi="Times New Roman" w:cs="Times New Roman" w:hint="default"/>
        <w:i w:val="0"/>
        <w:iCs w:val="0"/>
      </w:rPr>
    </w:lvl>
    <w:lvl w:ilvl="6">
      <w:start w:val="1"/>
      <w:numFmt w:val="decimal"/>
      <w:lvlText w:val="%1.%2.%3.%4.%5.%6.%7"/>
      <w:lvlJc w:val="left"/>
      <w:pPr>
        <w:ind w:left="1440" w:hanging="1440"/>
      </w:pPr>
      <w:rPr>
        <w:rFonts w:ascii="Times New Roman" w:hAnsi="Times New Roman" w:cs="Times New Roman" w:hint="default"/>
        <w:i w:val="0"/>
        <w:iCs w:val="0"/>
      </w:rPr>
    </w:lvl>
    <w:lvl w:ilvl="7">
      <w:start w:val="1"/>
      <w:numFmt w:val="decimal"/>
      <w:lvlText w:val="%1.%2.%3.%4.%5.%6.%7.%8"/>
      <w:lvlJc w:val="left"/>
      <w:pPr>
        <w:ind w:left="1800" w:hanging="1800"/>
      </w:pPr>
      <w:rPr>
        <w:rFonts w:ascii="Times New Roman" w:hAnsi="Times New Roman" w:cs="Times New Roman" w:hint="default"/>
        <w:i w:val="0"/>
        <w:iCs w:val="0"/>
      </w:rPr>
    </w:lvl>
    <w:lvl w:ilvl="8">
      <w:start w:val="1"/>
      <w:numFmt w:val="decimal"/>
      <w:lvlText w:val="%1.%2.%3.%4.%5.%6.%7.%8.%9"/>
      <w:lvlJc w:val="left"/>
      <w:pPr>
        <w:ind w:left="1800" w:hanging="1800"/>
      </w:pPr>
      <w:rPr>
        <w:rFonts w:ascii="Times New Roman" w:hAnsi="Times New Roman" w:cs="Times New Roman" w:hint="default"/>
        <w:i w:val="0"/>
        <w:iCs w:val="0"/>
      </w:rPr>
    </w:lvl>
  </w:abstractNum>
  <w:abstractNum w:abstractNumId="16">
    <w:nsid w:val="0CB70132"/>
    <w:multiLevelType w:val="hybridMultilevel"/>
    <w:tmpl w:val="DE006B20"/>
    <w:lvl w:ilvl="0" w:tplc="1CC644F6">
      <w:start w:val="1"/>
      <w:numFmt w:val="bullet"/>
      <w:lvlText w:val=""/>
      <w:lvlJc w:val="left"/>
      <w:pPr>
        <w:ind w:left="720" w:hanging="360"/>
      </w:pPr>
      <w:rPr>
        <w:rFonts w:ascii="Symbol" w:hAnsi="Symbol" w:cs="Symbol" w:hint="default"/>
        <w:sz w:val="18"/>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7">
    <w:nsid w:val="0D1042CF"/>
    <w:multiLevelType w:val="multilevel"/>
    <w:tmpl w:val="80BA0844"/>
    <w:lvl w:ilvl="0">
      <w:start w:val="20"/>
      <w:numFmt w:val="decimal"/>
      <w:lvlText w:val="%1"/>
      <w:lvlJc w:val="left"/>
      <w:pPr>
        <w:ind w:left="375" w:hanging="375"/>
      </w:pPr>
      <w:rPr>
        <w:rFonts w:ascii="Times New Roman" w:hAnsi="Times New Roman" w:cs="Times New Roman" w:hint="default"/>
      </w:rPr>
    </w:lvl>
    <w:lvl w:ilvl="1">
      <w:start w:val="2"/>
      <w:numFmt w:val="decimal"/>
      <w:lvlText w:val="%1.%2"/>
      <w:lvlJc w:val="left"/>
      <w:pPr>
        <w:ind w:left="735" w:hanging="375"/>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8">
    <w:nsid w:val="0D9F3A77"/>
    <w:multiLevelType w:val="hybridMultilevel"/>
    <w:tmpl w:val="921A999A"/>
    <w:lvl w:ilvl="0" w:tplc="4ECC6636">
      <w:start w:val="2"/>
      <w:numFmt w:val="decimal"/>
      <w:lvlText w:val="%1."/>
      <w:lvlJc w:val="left"/>
      <w:pPr>
        <w:tabs>
          <w:tab w:val="num" w:pos="720"/>
        </w:tabs>
        <w:ind w:left="720" w:hanging="360"/>
      </w:pPr>
      <w:rPr>
        <w:rFonts w:ascii="Times New Roman" w:hAnsi="Times New Roman" w:cs="Times New Roman" w:hint="default"/>
        <w:b/>
        <w:bCs/>
        <w:i w:val="0"/>
        <w:iCs w:val="0"/>
        <w:sz w:val="16"/>
        <w:szCs w:val="16"/>
      </w:rPr>
    </w:lvl>
    <w:lvl w:ilvl="1" w:tplc="337A22B2">
      <w:start w:val="1"/>
      <w:numFmt w:val="decimal"/>
      <w:isLgl/>
      <w:lvlText w:val="%2.%2."/>
      <w:lvlJc w:val="left"/>
      <w:pPr>
        <w:tabs>
          <w:tab w:val="num" w:pos="720"/>
        </w:tabs>
        <w:ind w:left="720" w:hanging="360"/>
      </w:pPr>
      <w:rPr>
        <w:rFonts w:ascii="Times New Roman" w:hAnsi="Times New Roman" w:cs="Times New Roman" w:hint="default"/>
      </w:rPr>
    </w:lvl>
    <w:lvl w:ilvl="2" w:tplc="72245A26">
      <w:numFmt w:val="none"/>
      <w:lvlText w:val=""/>
      <w:lvlJc w:val="left"/>
      <w:pPr>
        <w:tabs>
          <w:tab w:val="num" w:pos="360"/>
        </w:tabs>
      </w:pPr>
      <w:rPr>
        <w:rFonts w:ascii="Times New Roman" w:hAnsi="Times New Roman" w:cs="Times New Roman"/>
      </w:rPr>
    </w:lvl>
    <w:lvl w:ilvl="3" w:tplc="FFA85E44">
      <w:numFmt w:val="none"/>
      <w:lvlText w:val=""/>
      <w:lvlJc w:val="left"/>
      <w:pPr>
        <w:tabs>
          <w:tab w:val="num" w:pos="360"/>
        </w:tabs>
      </w:pPr>
      <w:rPr>
        <w:rFonts w:ascii="Times New Roman" w:hAnsi="Times New Roman" w:cs="Times New Roman"/>
      </w:rPr>
    </w:lvl>
    <w:lvl w:ilvl="4" w:tplc="BE123F52">
      <w:numFmt w:val="none"/>
      <w:lvlText w:val=""/>
      <w:lvlJc w:val="left"/>
      <w:pPr>
        <w:tabs>
          <w:tab w:val="num" w:pos="360"/>
        </w:tabs>
      </w:pPr>
      <w:rPr>
        <w:rFonts w:ascii="Times New Roman" w:hAnsi="Times New Roman" w:cs="Times New Roman"/>
      </w:rPr>
    </w:lvl>
    <w:lvl w:ilvl="5" w:tplc="966634D0">
      <w:numFmt w:val="none"/>
      <w:lvlText w:val=""/>
      <w:lvlJc w:val="left"/>
      <w:pPr>
        <w:tabs>
          <w:tab w:val="num" w:pos="360"/>
        </w:tabs>
      </w:pPr>
      <w:rPr>
        <w:rFonts w:ascii="Times New Roman" w:hAnsi="Times New Roman" w:cs="Times New Roman"/>
      </w:rPr>
    </w:lvl>
    <w:lvl w:ilvl="6" w:tplc="758278FA">
      <w:numFmt w:val="none"/>
      <w:lvlText w:val=""/>
      <w:lvlJc w:val="left"/>
      <w:pPr>
        <w:tabs>
          <w:tab w:val="num" w:pos="360"/>
        </w:tabs>
      </w:pPr>
      <w:rPr>
        <w:rFonts w:ascii="Times New Roman" w:hAnsi="Times New Roman" w:cs="Times New Roman"/>
      </w:rPr>
    </w:lvl>
    <w:lvl w:ilvl="7" w:tplc="6D72166C">
      <w:numFmt w:val="none"/>
      <w:lvlText w:val=""/>
      <w:lvlJc w:val="left"/>
      <w:pPr>
        <w:tabs>
          <w:tab w:val="num" w:pos="360"/>
        </w:tabs>
      </w:pPr>
      <w:rPr>
        <w:rFonts w:ascii="Times New Roman" w:hAnsi="Times New Roman" w:cs="Times New Roman"/>
      </w:rPr>
    </w:lvl>
    <w:lvl w:ilvl="8" w:tplc="B03C7846">
      <w:numFmt w:val="none"/>
      <w:lvlText w:val=""/>
      <w:lvlJc w:val="left"/>
      <w:pPr>
        <w:tabs>
          <w:tab w:val="num" w:pos="360"/>
        </w:tabs>
      </w:pPr>
      <w:rPr>
        <w:rFonts w:ascii="Times New Roman" w:hAnsi="Times New Roman" w:cs="Times New Roman"/>
      </w:rPr>
    </w:lvl>
  </w:abstractNum>
  <w:abstractNum w:abstractNumId="19">
    <w:nsid w:val="139D222B"/>
    <w:multiLevelType w:val="hybridMultilevel"/>
    <w:tmpl w:val="ED9ABAFA"/>
    <w:lvl w:ilvl="0" w:tplc="04150011">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644"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nsid w:val="17652FDD"/>
    <w:multiLevelType w:val="multilevel"/>
    <w:tmpl w:val="DE0C059A"/>
    <w:lvl w:ilvl="0">
      <w:start w:val="23"/>
      <w:numFmt w:val="decimal"/>
      <w:lvlText w:val="%1."/>
      <w:lvlJc w:val="left"/>
      <w:pPr>
        <w:ind w:left="719" w:hanging="435"/>
      </w:pPr>
      <w:rPr>
        <w:rFonts w:ascii="Times New Roman" w:hAnsi="Times New Roman" w:cs="Times New Roman" w:hint="default"/>
      </w:rPr>
    </w:lvl>
    <w:lvl w:ilvl="1">
      <w:start w:val="1"/>
      <w:numFmt w:val="decimal"/>
      <w:lvlText w:val="%1.%2."/>
      <w:lvlJc w:val="left"/>
      <w:pPr>
        <w:ind w:left="1080" w:hanging="720"/>
      </w:pPr>
      <w:rPr>
        <w:rFonts w:ascii="Times New Roman" w:hAnsi="Times New Roman" w:cs="Times New Roman" w:hint="default"/>
        <w:i w:val="0"/>
        <w:iCs w:val="0"/>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21">
    <w:nsid w:val="19686F56"/>
    <w:multiLevelType w:val="hybridMultilevel"/>
    <w:tmpl w:val="40A67ECE"/>
    <w:lvl w:ilvl="0" w:tplc="4864A95A">
      <w:start w:val="3"/>
      <w:numFmt w:val="upperRoman"/>
      <w:pStyle w:val="Caption"/>
      <w:lvlText w:val="%1."/>
      <w:lvlJc w:val="left"/>
      <w:pPr>
        <w:tabs>
          <w:tab w:val="num" w:pos="340"/>
        </w:tabs>
        <w:ind w:left="340" w:hanging="340"/>
      </w:pPr>
      <w:rPr>
        <w:rFonts w:ascii="Times New Roman" w:hAnsi="Times New Roman" w:cs="Times New Roman" w:hint="default"/>
      </w:rPr>
    </w:lvl>
    <w:lvl w:ilvl="1" w:tplc="79123764">
      <w:start w:val="1"/>
      <w:numFmt w:val="lowerLetter"/>
      <w:lvlText w:val="%2."/>
      <w:lvlJc w:val="left"/>
      <w:pPr>
        <w:tabs>
          <w:tab w:val="num" w:pos="1440"/>
        </w:tabs>
        <w:ind w:left="1440" w:hanging="360"/>
      </w:pPr>
      <w:rPr>
        <w:rFonts w:ascii="Times New Roman" w:hAnsi="Times New Roman" w:cs="Times New Roman"/>
      </w:rPr>
    </w:lvl>
    <w:lvl w:ilvl="2" w:tplc="5B8C807E">
      <w:start w:val="1"/>
      <w:numFmt w:val="lowerRoman"/>
      <w:lvlText w:val="%3."/>
      <w:lvlJc w:val="right"/>
      <w:pPr>
        <w:tabs>
          <w:tab w:val="num" w:pos="2160"/>
        </w:tabs>
        <w:ind w:left="2160" w:hanging="180"/>
      </w:pPr>
      <w:rPr>
        <w:rFonts w:ascii="Times New Roman" w:hAnsi="Times New Roman" w:cs="Times New Roman"/>
      </w:rPr>
    </w:lvl>
    <w:lvl w:ilvl="3" w:tplc="D05252C4">
      <w:start w:val="1"/>
      <w:numFmt w:val="decimal"/>
      <w:lvlText w:val="%4."/>
      <w:lvlJc w:val="left"/>
      <w:pPr>
        <w:tabs>
          <w:tab w:val="num" w:pos="2880"/>
        </w:tabs>
        <w:ind w:left="2880" w:hanging="360"/>
      </w:pPr>
      <w:rPr>
        <w:rFonts w:ascii="Times New Roman" w:hAnsi="Times New Roman" w:cs="Times New Roman"/>
      </w:rPr>
    </w:lvl>
    <w:lvl w:ilvl="4" w:tplc="927E6A18">
      <w:start w:val="1"/>
      <w:numFmt w:val="lowerLetter"/>
      <w:lvlText w:val="%5."/>
      <w:lvlJc w:val="left"/>
      <w:pPr>
        <w:tabs>
          <w:tab w:val="num" w:pos="3600"/>
        </w:tabs>
        <w:ind w:left="3600" w:hanging="360"/>
      </w:pPr>
      <w:rPr>
        <w:rFonts w:ascii="Times New Roman" w:hAnsi="Times New Roman" w:cs="Times New Roman"/>
      </w:rPr>
    </w:lvl>
    <w:lvl w:ilvl="5" w:tplc="953ED914">
      <w:start w:val="1"/>
      <w:numFmt w:val="lowerRoman"/>
      <w:lvlText w:val="%6."/>
      <w:lvlJc w:val="right"/>
      <w:pPr>
        <w:tabs>
          <w:tab w:val="num" w:pos="4320"/>
        </w:tabs>
        <w:ind w:left="4320" w:hanging="180"/>
      </w:pPr>
      <w:rPr>
        <w:rFonts w:ascii="Times New Roman" w:hAnsi="Times New Roman" w:cs="Times New Roman"/>
      </w:rPr>
    </w:lvl>
    <w:lvl w:ilvl="6" w:tplc="7B645116">
      <w:start w:val="1"/>
      <w:numFmt w:val="decimal"/>
      <w:lvlText w:val="%7."/>
      <w:lvlJc w:val="left"/>
      <w:pPr>
        <w:tabs>
          <w:tab w:val="num" w:pos="5040"/>
        </w:tabs>
        <w:ind w:left="5040" w:hanging="360"/>
      </w:pPr>
      <w:rPr>
        <w:rFonts w:ascii="Times New Roman" w:hAnsi="Times New Roman" w:cs="Times New Roman"/>
      </w:rPr>
    </w:lvl>
    <w:lvl w:ilvl="7" w:tplc="4F2CA978">
      <w:numFmt w:val="none"/>
      <w:lvlText w:val=""/>
      <w:lvlJc w:val="left"/>
      <w:pPr>
        <w:tabs>
          <w:tab w:val="num" w:pos="360"/>
        </w:tabs>
      </w:pPr>
      <w:rPr>
        <w:rFonts w:ascii="Times New Roman" w:hAnsi="Times New Roman" w:cs="Times New Roman"/>
      </w:rPr>
    </w:lvl>
    <w:lvl w:ilvl="8" w:tplc="E6645234">
      <w:numFmt w:val="decimal"/>
      <w:lvlText w:val=""/>
      <w:lvlJc w:val="left"/>
      <w:rPr>
        <w:rFonts w:ascii="Times New Roman" w:hAnsi="Times New Roman" w:cs="Times New Roman"/>
      </w:rPr>
    </w:lvl>
  </w:abstractNum>
  <w:abstractNum w:abstractNumId="22">
    <w:nsid w:val="1E7C3503"/>
    <w:multiLevelType w:val="hybridMultilevel"/>
    <w:tmpl w:val="FFF4E5EA"/>
    <w:lvl w:ilvl="0" w:tplc="04150001">
      <w:start w:val="1"/>
      <w:numFmt w:val="bullet"/>
      <w:lvlText w:val=""/>
      <w:lvlJc w:val="left"/>
      <w:pPr>
        <w:ind w:left="1495"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3">
    <w:nsid w:val="21CD5D41"/>
    <w:multiLevelType w:val="hybridMultilevel"/>
    <w:tmpl w:val="64FA4DD0"/>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nsid w:val="22C10733"/>
    <w:multiLevelType w:val="multilevel"/>
    <w:tmpl w:val="0F5CB36C"/>
    <w:lvl w:ilvl="0">
      <w:start w:val="7"/>
      <w:numFmt w:val="decimal"/>
      <w:lvlText w:val="%1"/>
      <w:lvlJc w:val="left"/>
      <w:pPr>
        <w:tabs>
          <w:tab w:val="num" w:pos="0"/>
        </w:tabs>
        <w:ind w:left="360" w:hanging="360"/>
      </w:pPr>
      <w:rPr>
        <w:rFonts w:ascii="Times New Roman" w:hAnsi="Times New Roman" w:cs="Times New Roman" w:hint="default"/>
        <w:i w:val="0"/>
        <w:iCs w:val="0"/>
      </w:rPr>
    </w:lvl>
    <w:lvl w:ilvl="1">
      <w:start w:val="1"/>
      <w:numFmt w:val="decimal"/>
      <w:lvlText w:val="%1.%2"/>
      <w:lvlJc w:val="left"/>
      <w:pPr>
        <w:tabs>
          <w:tab w:val="num" w:pos="786"/>
        </w:tabs>
        <w:ind w:left="786" w:hanging="360"/>
      </w:pPr>
      <w:rPr>
        <w:rFonts w:ascii="Times New Roman" w:hAnsi="Times New Roman" w:cs="Times New Roman" w:hint="default"/>
        <w:i w:val="0"/>
        <w:iCs w:val="0"/>
      </w:rPr>
    </w:lvl>
    <w:lvl w:ilvl="2">
      <w:start w:val="1"/>
      <w:numFmt w:val="decimal"/>
      <w:lvlText w:val="%1.%2.%3"/>
      <w:lvlJc w:val="left"/>
      <w:pPr>
        <w:tabs>
          <w:tab w:val="num" w:pos="0"/>
        </w:tabs>
        <w:ind w:left="1572" w:hanging="720"/>
      </w:pPr>
      <w:rPr>
        <w:rFonts w:ascii="Times New Roman" w:hAnsi="Times New Roman" w:cs="Times New Roman" w:hint="default"/>
        <w:i w:val="0"/>
        <w:iCs w:val="0"/>
      </w:rPr>
    </w:lvl>
    <w:lvl w:ilvl="3">
      <w:start w:val="1"/>
      <w:numFmt w:val="decimal"/>
      <w:lvlText w:val="%1.%2.%3.%4"/>
      <w:lvlJc w:val="left"/>
      <w:pPr>
        <w:tabs>
          <w:tab w:val="num" w:pos="0"/>
        </w:tabs>
        <w:ind w:left="1998" w:hanging="720"/>
      </w:pPr>
      <w:rPr>
        <w:rFonts w:ascii="Times New Roman" w:hAnsi="Times New Roman" w:cs="Times New Roman" w:hint="default"/>
        <w:i w:val="0"/>
        <w:iCs w:val="0"/>
      </w:rPr>
    </w:lvl>
    <w:lvl w:ilvl="4">
      <w:start w:val="1"/>
      <w:numFmt w:val="decimal"/>
      <w:lvlText w:val="%1.%2.%3.%4.%5"/>
      <w:lvlJc w:val="left"/>
      <w:pPr>
        <w:tabs>
          <w:tab w:val="num" w:pos="0"/>
        </w:tabs>
        <w:ind w:left="2784" w:hanging="1080"/>
      </w:pPr>
      <w:rPr>
        <w:rFonts w:ascii="Times New Roman" w:hAnsi="Times New Roman" w:cs="Times New Roman" w:hint="default"/>
        <w:i w:val="0"/>
        <w:iCs w:val="0"/>
      </w:rPr>
    </w:lvl>
    <w:lvl w:ilvl="5">
      <w:start w:val="1"/>
      <w:numFmt w:val="decimal"/>
      <w:lvlText w:val="%1.%2.%3.%4.%5.%6"/>
      <w:lvlJc w:val="left"/>
      <w:pPr>
        <w:tabs>
          <w:tab w:val="num" w:pos="0"/>
        </w:tabs>
        <w:ind w:left="3210" w:hanging="1080"/>
      </w:pPr>
      <w:rPr>
        <w:rFonts w:ascii="Times New Roman" w:hAnsi="Times New Roman" w:cs="Times New Roman" w:hint="default"/>
        <w:i w:val="0"/>
        <w:iCs w:val="0"/>
      </w:rPr>
    </w:lvl>
    <w:lvl w:ilvl="6">
      <w:start w:val="1"/>
      <w:numFmt w:val="decimal"/>
      <w:lvlText w:val="%1.%2.%3.%4.%5.%6.%7"/>
      <w:lvlJc w:val="left"/>
      <w:pPr>
        <w:tabs>
          <w:tab w:val="num" w:pos="0"/>
        </w:tabs>
        <w:ind w:left="3996" w:hanging="1440"/>
      </w:pPr>
      <w:rPr>
        <w:rFonts w:ascii="Times New Roman" w:hAnsi="Times New Roman" w:cs="Times New Roman" w:hint="default"/>
        <w:i w:val="0"/>
        <w:iCs w:val="0"/>
      </w:rPr>
    </w:lvl>
    <w:lvl w:ilvl="7">
      <w:start w:val="1"/>
      <w:numFmt w:val="decimal"/>
      <w:lvlText w:val="%1.%2.%3.%4.%5.%6.%7.%8"/>
      <w:lvlJc w:val="left"/>
      <w:pPr>
        <w:tabs>
          <w:tab w:val="num" w:pos="0"/>
        </w:tabs>
        <w:ind w:left="4782" w:hanging="1800"/>
      </w:pPr>
      <w:rPr>
        <w:rFonts w:ascii="Times New Roman" w:hAnsi="Times New Roman" w:cs="Times New Roman" w:hint="default"/>
        <w:i w:val="0"/>
        <w:iCs w:val="0"/>
      </w:rPr>
    </w:lvl>
    <w:lvl w:ilvl="8">
      <w:start w:val="1"/>
      <w:numFmt w:val="decimal"/>
      <w:lvlText w:val="%1.%2.%3.%4.%5.%6.%7.%8.%9"/>
      <w:lvlJc w:val="left"/>
      <w:pPr>
        <w:tabs>
          <w:tab w:val="num" w:pos="0"/>
        </w:tabs>
        <w:ind w:left="5208" w:hanging="1800"/>
      </w:pPr>
      <w:rPr>
        <w:rFonts w:ascii="Times New Roman" w:hAnsi="Times New Roman" w:cs="Times New Roman" w:hint="default"/>
        <w:i w:val="0"/>
        <w:iCs w:val="0"/>
      </w:rPr>
    </w:lvl>
  </w:abstractNum>
  <w:abstractNum w:abstractNumId="25">
    <w:nsid w:val="2E483DAD"/>
    <w:multiLevelType w:val="multilevel"/>
    <w:tmpl w:val="A49ED328"/>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1571"/>
        </w:tabs>
        <w:ind w:left="1571" w:hanging="720"/>
      </w:pPr>
      <w:rPr>
        <w:rFonts w:ascii="Times New Roman" w:hAnsi="Times New Roman" w:cs="Times New Roman" w:hint="default"/>
        <w:i w:val="0"/>
        <w:iCs w:val="0"/>
      </w:rPr>
    </w:lvl>
    <w:lvl w:ilvl="3">
      <w:start w:val="1"/>
      <w:numFmt w:val="decimal"/>
      <w:lvlText w:val="%1.%2.%3.%4."/>
      <w:lvlJc w:val="left"/>
      <w:pPr>
        <w:tabs>
          <w:tab w:val="num" w:pos="3273"/>
        </w:tabs>
        <w:ind w:left="3273" w:hanging="720"/>
      </w:pPr>
      <w:rPr>
        <w:rFonts w:ascii="Times New Roman" w:hAnsi="Times New Roman" w:cs="Times New Roman" w:hint="default"/>
      </w:rPr>
    </w:lvl>
    <w:lvl w:ilvl="4">
      <w:start w:val="1"/>
      <w:numFmt w:val="decimal"/>
      <w:lvlText w:val="%1.%2.%3.%4.%5."/>
      <w:lvlJc w:val="left"/>
      <w:pPr>
        <w:tabs>
          <w:tab w:val="num" w:pos="4484"/>
        </w:tabs>
        <w:ind w:left="4484" w:hanging="1080"/>
      </w:pPr>
      <w:rPr>
        <w:rFonts w:ascii="Times New Roman" w:hAnsi="Times New Roman" w:cs="Times New Roman" w:hint="default"/>
      </w:rPr>
    </w:lvl>
    <w:lvl w:ilvl="5">
      <w:start w:val="1"/>
      <w:numFmt w:val="decimal"/>
      <w:lvlText w:val="%1.%2.%3.%4.%5.%6."/>
      <w:lvlJc w:val="left"/>
      <w:pPr>
        <w:tabs>
          <w:tab w:val="num" w:pos="5335"/>
        </w:tabs>
        <w:ind w:left="5335" w:hanging="1080"/>
      </w:pPr>
      <w:rPr>
        <w:rFonts w:ascii="Times New Roman" w:hAnsi="Times New Roman" w:cs="Times New Roman" w:hint="default"/>
      </w:rPr>
    </w:lvl>
    <w:lvl w:ilvl="6">
      <w:start w:val="1"/>
      <w:numFmt w:val="decimal"/>
      <w:lvlText w:val="%1.%2.%3.%4.%5.%6.%7."/>
      <w:lvlJc w:val="left"/>
      <w:pPr>
        <w:tabs>
          <w:tab w:val="num" w:pos="6546"/>
        </w:tabs>
        <w:ind w:left="6546" w:hanging="1440"/>
      </w:pPr>
      <w:rPr>
        <w:rFonts w:ascii="Times New Roman" w:hAnsi="Times New Roman" w:cs="Times New Roman" w:hint="default"/>
      </w:rPr>
    </w:lvl>
    <w:lvl w:ilvl="7">
      <w:start w:val="1"/>
      <w:numFmt w:val="decimal"/>
      <w:lvlText w:val="%1.%2.%3.%4.%5.%6.%7.%8."/>
      <w:lvlJc w:val="left"/>
      <w:pPr>
        <w:tabs>
          <w:tab w:val="num" w:pos="7397"/>
        </w:tabs>
        <w:ind w:left="7397" w:hanging="1440"/>
      </w:pPr>
      <w:rPr>
        <w:rFonts w:ascii="Times New Roman" w:hAnsi="Times New Roman" w:cs="Times New Roman" w:hint="default"/>
      </w:rPr>
    </w:lvl>
    <w:lvl w:ilvl="8">
      <w:start w:val="1"/>
      <w:numFmt w:val="decimal"/>
      <w:lvlText w:val="%1.%2.%3.%4.%5.%6.%7.%8.%9."/>
      <w:lvlJc w:val="left"/>
      <w:pPr>
        <w:tabs>
          <w:tab w:val="num" w:pos="8608"/>
        </w:tabs>
        <w:ind w:left="8608" w:hanging="1800"/>
      </w:pPr>
      <w:rPr>
        <w:rFonts w:ascii="Times New Roman" w:hAnsi="Times New Roman" w:cs="Times New Roman" w:hint="default"/>
      </w:rPr>
    </w:lvl>
  </w:abstractNum>
  <w:abstractNum w:abstractNumId="26">
    <w:nsid w:val="2EAB20A9"/>
    <w:multiLevelType w:val="hybridMultilevel"/>
    <w:tmpl w:val="8026B1E8"/>
    <w:name w:val="WW8Num72"/>
    <w:lvl w:ilvl="0" w:tplc="C4D6F220">
      <w:start w:val="10"/>
      <w:numFmt w:val="decimal"/>
      <w:lvlText w:val="%1."/>
      <w:lvlJc w:val="left"/>
      <w:pPr>
        <w:tabs>
          <w:tab w:val="num" w:pos="360"/>
        </w:tabs>
        <w:ind w:left="360" w:hanging="360"/>
      </w:pPr>
      <w:rPr>
        <w:rFonts w:ascii="Times New Roman" w:hAnsi="Times New Roman" w:cs="Times New Roman" w:hint="default"/>
      </w:rPr>
    </w:lvl>
    <w:lvl w:ilvl="1" w:tplc="8CE24080">
      <w:start w:val="1"/>
      <w:numFmt w:val="decimal"/>
      <w:lvlText w:val="%2."/>
      <w:lvlJc w:val="left"/>
      <w:pPr>
        <w:ind w:left="1440" w:hanging="360"/>
      </w:pPr>
      <w:rPr>
        <w:rFonts w:ascii="Times New Roman" w:hAnsi="Times New Roman" w:cs="Times New Roman"/>
        <w:i w:val="0"/>
        <w:iCs w:val="0"/>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nsid w:val="34124D2D"/>
    <w:multiLevelType w:val="multilevel"/>
    <w:tmpl w:val="0478DC86"/>
    <w:lvl w:ilvl="0">
      <w:start w:val="3"/>
      <w:numFmt w:val="decimal"/>
      <w:lvlText w:val="%1"/>
      <w:lvlJc w:val="left"/>
      <w:pPr>
        <w:ind w:left="360" w:hanging="360"/>
      </w:pPr>
      <w:rPr>
        <w:rFonts w:ascii="Times New Roman" w:hAnsi="Times New Roman" w:cs="Times New Roman" w:hint="default"/>
      </w:rPr>
    </w:lvl>
    <w:lvl w:ilvl="1">
      <w:start w:val="2"/>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Times New Roman" w:hAnsi="Times New Roman" w:cs="Times New Roman" w:hint="default"/>
        <w:b/>
        <w:bCs/>
      </w:rPr>
    </w:lvl>
    <w:lvl w:ilvl="3">
      <w:start w:val="1"/>
      <w:numFmt w:val="decimal"/>
      <w:lvlText w:val="%1.%2.%3.%4"/>
      <w:lvlJc w:val="left"/>
      <w:pPr>
        <w:ind w:left="2358" w:hanging="1080"/>
      </w:pPr>
      <w:rPr>
        <w:rFonts w:ascii="Times New Roman" w:hAnsi="Times New Roman" w:cs="Times New Roman" w:hint="default"/>
      </w:rPr>
    </w:lvl>
    <w:lvl w:ilvl="4">
      <w:start w:val="1"/>
      <w:numFmt w:val="decimal"/>
      <w:lvlText w:val="%1.%2.%3.%4.%5"/>
      <w:lvlJc w:val="left"/>
      <w:pPr>
        <w:ind w:left="2784" w:hanging="1080"/>
      </w:pPr>
      <w:rPr>
        <w:rFonts w:ascii="Times New Roman" w:hAnsi="Times New Roman" w:cs="Times New Roman" w:hint="default"/>
      </w:rPr>
    </w:lvl>
    <w:lvl w:ilvl="5">
      <w:start w:val="1"/>
      <w:numFmt w:val="decimal"/>
      <w:lvlText w:val="%1.%2.%3.%4.%5.%6"/>
      <w:lvlJc w:val="left"/>
      <w:pPr>
        <w:ind w:left="3570" w:hanging="1440"/>
      </w:pPr>
      <w:rPr>
        <w:rFonts w:ascii="Times New Roman" w:hAnsi="Times New Roman" w:cs="Times New Roman" w:hint="default"/>
      </w:rPr>
    </w:lvl>
    <w:lvl w:ilvl="6">
      <w:start w:val="1"/>
      <w:numFmt w:val="decimal"/>
      <w:lvlText w:val="%1.%2.%3.%4.%5.%6.%7"/>
      <w:lvlJc w:val="left"/>
      <w:pPr>
        <w:ind w:left="3996" w:hanging="1440"/>
      </w:pPr>
      <w:rPr>
        <w:rFonts w:ascii="Times New Roman" w:hAnsi="Times New Roman" w:cs="Times New Roman" w:hint="default"/>
      </w:rPr>
    </w:lvl>
    <w:lvl w:ilvl="7">
      <w:start w:val="1"/>
      <w:numFmt w:val="decimal"/>
      <w:lvlText w:val="%1.%2.%3.%4.%5.%6.%7.%8"/>
      <w:lvlJc w:val="left"/>
      <w:pPr>
        <w:ind w:left="4782" w:hanging="1800"/>
      </w:pPr>
      <w:rPr>
        <w:rFonts w:ascii="Times New Roman" w:hAnsi="Times New Roman" w:cs="Times New Roman" w:hint="default"/>
      </w:rPr>
    </w:lvl>
    <w:lvl w:ilvl="8">
      <w:start w:val="1"/>
      <w:numFmt w:val="decimal"/>
      <w:lvlText w:val="%1.%2.%3.%4.%5.%6.%7.%8.%9"/>
      <w:lvlJc w:val="left"/>
      <w:pPr>
        <w:ind w:left="5208" w:hanging="1800"/>
      </w:pPr>
      <w:rPr>
        <w:rFonts w:ascii="Times New Roman" w:hAnsi="Times New Roman" w:cs="Times New Roman" w:hint="default"/>
      </w:rPr>
    </w:lvl>
  </w:abstractNum>
  <w:abstractNum w:abstractNumId="28">
    <w:nsid w:val="34B24D1F"/>
    <w:multiLevelType w:val="hybridMultilevel"/>
    <w:tmpl w:val="E334D760"/>
    <w:lvl w:ilvl="0" w:tplc="0415000F">
      <w:start w:val="1"/>
      <w:numFmt w:val="decimal"/>
      <w:lvlText w:val="%1."/>
      <w:lvlJc w:val="left"/>
      <w:pPr>
        <w:ind w:left="1080" w:hanging="360"/>
      </w:pPr>
      <w:rPr>
        <w:rFonts w:ascii="Times New Roman" w:hAnsi="Times New Roman" w:cs="Times New Roman"/>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9">
    <w:nsid w:val="3ABA362A"/>
    <w:multiLevelType w:val="multilevel"/>
    <w:tmpl w:val="F0185106"/>
    <w:lvl w:ilvl="0">
      <w:start w:val="22"/>
      <w:numFmt w:val="decimal"/>
      <w:lvlText w:val="%1"/>
      <w:lvlJc w:val="left"/>
      <w:pPr>
        <w:ind w:left="375" w:hanging="375"/>
      </w:pPr>
      <w:rPr>
        <w:rFonts w:ascii="Times New Roman" w:hAnsi="Times New Roman" w:cs="Times New Roman" w:hint="default"/>
      </w:rPr>
    </w:lvl>
    <w:lvl w:ilvl="1">
      <w:start w:val="4"/>
      <w:numFmt w:val="decimal"/>
      <w:lvlText w:val="%1.%2"/>
      <w:lvlJc w:val="left"/>
      <w:pPr>
        <w:ind w:left="1455" w:hanging="375"/>
      </w:pPr>
      <w:rPr>
        <w:rFonts w:ascii="Times New Roman" w:hAnsi="Times New Roman" w:cs="Times New Roman" w:hint="default"/>
        <w:i w:val="0"/>
        <w:iCs w:val="0"/>
      </w:rPr>
    </w:lvl>
    <w:lvl w:ilvl="2">
      <w:start w:val="1"/>
      <w:numFmt w:val="decimal"/>
      <w:lvlText w:val="%1.%2.%3"/>
      <w:lvlJc w:val="left"/>
      <w:pPr>
        <w:ind w:left="2880" w:hanging="720"/>
      </w:pPr>
      <w:rPr>
        <w:rFonts w:ascii="Times New Roman" w:hAnsi="Times New Roman" w:cs="Times New Roman" w:hint="default"/>
      </w:rPr>
    </w:lvl>
    <w:lvl w:ilvl="3">
      <w:start w:val="1"/>
      <w:numFmt w:val="decimal"/>
      <w:lvlText w:val="%1.%2.%3.%4"/>
      <w:lvlJc w:val="left"/>
      <w:pPr>
        <w:ind w:left="3960" w:hanging="720"/>
      </w:pPr>
      <w:rPr>
        <w:rFonts w:ascii="Times New Roman" w:hAnsi="Times New Roman" w:cs="Times New Roman" w:hint="default"/>
      </w:rPr>
    </w:lvl>
    <w:lvl w:ilvl="4">
      <w:start w:val="1"/>
      <w:numFmt w:val="decimal"/>
      <w:lvlText w:val="%1.%2.%3.%4.%5"/>
      <w:lvlJc w:val="left"/>
      <w:pPr>
        <w:ind w:left="5400" w:hanging="1080"/>
      </w:pPr>
      <w:rPr>
        <w:rFonts w:ascii="Times New Roman" w:hAnsi="Times New Roman" w:cs="Times New Roman" w:hint="default"/>
      </w:rPr>
    </w:lvl>
    <w:lvl w:ilvl="5">
      <w:start w:val="1"/>
      <w:numFmt w:val="decimal"/>
      <w:lvlText w:val="%1.%2.%3.%4.%5.%6"/>
      <w:lvlJc w:val="left"/>
      <w:pPr>
        <w:ind w:left="6480" w:hanging="1080"/>
      </w:pPr>
      <w:rPr>
        <w:rFonts w:ascii="Times New Roman" w:hAnsi="Times New Roman" w:cs="Times New Roman" w:hint="default"/>
      </w:rPr>
    </w:lvl>
    <w:lvl w:ilvl="6">
      <w:start w:val="1"/>
      <w:numFmt w:val="decimal"/>
      <w:lvlText w:val="%1.%2.%3.%4.%5.%6.%7"/>
      <w:lvlJc w:val="left"/>
      <w:pPr>
        <w:ind w:left="7920" w:hanging="1440"/>
      </w:pPr>
      <w:rPr>
        <w:rFonts w:ascii="Times New Roman" w:hAnsi="Times New Roman" w:cs="Times New Roman" w:hint="default"/>
      </w:rPr>
    </w:lvl>
    <w:lvl w:ilvl="7">
      <w:start w:val="1"/>
      <w:numFmt w:val="decimal"/>
      <w:lvlText w:val="%1.%2.%3.%4.%5.%6.%7.%8"/>
      <w:lvlJc w:val="left"/>
      <w:pPr>
        <w:ind w:left="9000" w:hanging="1440"/>
      </w:pPr>
      <w:rPr>
        <w:rFonts w:ascii="Times New Roman" w:hAnsi="Times New Roman" w:cs="Times New Roman" w:hint="default"/>
      </w:rPr>
    </w:lvl>
    <w:lvl w:ilvl="8">
      <w:start w:val="1"/>
      <w:numFmt w:val="decimal"/>
      <w:lvlText w:val="%1.%2.%3.%4.%5.%6.%7.%8.%9"/>
      <w:lvlJc w:val="left"/>
      <w:pPr>
        <w:ind w:left="10440" w:hanging="1800"/>
      </w:pPr>
      <w:rPr>
        <w:rFonts w:ascii="Times New Roman" w:hAnsi="Times New Roman" w:cs="Times New Roman" w:hint="default"/>
      </w:rPr>
    </w:lvl>
  </w:abstractNum>
  <w:abstractNum w:abstractNumId="30">
    <w:nsid w:val="3C7E72F9"/>
    <w:multiLevelType w:val="multilevel"/>
    <w:tmpl w:val="1D68757E"/>
    <w:lvl w:ilvl="0">
      <w:start w:val="1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150"/>
        </w:tabs>
        <w:ind w:left="1150" w:hanging="720"/>
      </w:pPr>
      <w:rPr>
        <w:rFonts w:ascii="Times New Roman" w:hAnsi="Times New Roman" w:cs="Times New Roman" w:hint="default"/>
      </w:rPr>
    </w:lvl>
    <w:lvl w:ilvl="2">
      <w:start w:val="1"/>
      <w:numFmt w:val="decimal"/>
      <w:lvlText w:val="%1.%2.%3."/>
      <w:lvlJc w:val="left"/>
      <w:pPr>
        <w:tabs>
          <w:tab w:val="num" w:pos="1580"/>
        </w:tabs>
        <w:ind w:left="1580" w:hanging="720"/>
      </w:pPr>
      <w:rPr>
        <w:rFonts w:ascii="Times New Roman" w:hAnsi="Times New Roman" w:cs="Times New Roman" w:hint="default"/>
      </w:rPr>
    </w:lvl>
    <w:lvl w:ilvl="3">
      <w:start w:val="1"/>
      <w:numFmt w:val="decimal"/>
      <w:lvlText w:val="%1.%2.%3.%4."/>
      <w:lvlJc w:val="left"/>
      <w:pPr>
        <w:tabs>
          <w:tab w:val="num" w:pos="2370"/>
        </w:tabs>
        <w:ind w:left="2370" w:hanging="1080"/>
      </w:pPr>
      <w:rPr>
        <w:rFonts w:ascii="Times New Roman" w:hAnsi="Times New Roman" w:cs="Times New Roman" w:hint="default"/>
      </w:rPr>
    </w:lvl>
    <w:lvl w:ilvl="4">
      <w:start w:val="1"/>
      <w:numFmt w:val="decimal"/>
      <w:lvlText w:val="%1.%2.%3.%4.%5."/>
      <w:lvlJc w:val="left"/>
      <w:pPr>
        <w:tabs>
          <w:tab w:val="num" w:pos="2800"/>
        </w:tabs>
        <w:ind w:left="2800" w:hanging="1080"/>
      </w:pPr>
      <w:rPr>
        <w:rFonts w:ascii="Times New Roman" w:hAnsi="Times New Roman" w:cs="Times New Roman" w:hint="default"/>
      </w:rPr>
    </w:lvl>
    <w:lvl w:ilvl="5">
      <w:start w:val="1"/>
      <w:numFmt w:val="decimal"/>
      <w:lvlText w:val="%1.%2.%3.%4.%5.%6."/>
      <w:lvlJc w:val="left"/>
      <w:pPr>
        <w:tabs>
          <w:tab w:val="num" w:pos="3590"/>
        </w:tabs>
        <w:ind w:left="3590" w:hanging="1440"/>
      </w:pPr>
      <w:rPr>
        <w:rFonts w:ascii="Times New Roman" w:hAnsi="Times New Roman" w:cs="Times New Roman" w:hint="default"/>
      </w:rPr>
    </w:lvl>
    <w:lvl w:ilvl="6">
      <w:start w:val="1"/>
      <w:numFmt w:val="decimal"/>
      <w:lvlText w:val="%1.%2.%3.%4.%5.%6.%7."/>
      <w:lvlJc w:val="left"/>
      <w:pPr>
        <w:tabs>
          <w:tab w:val="num" w:pos="4020"/>
        </w:tabs>
        <w:ind w:left="4020" w:hanging="1440"/>
      </w:pPr>
      <w:rPr>
        <w:rFonts w:ascii="Times New Roman" w:hAnsi="Times New Roman" w:cs="Times New Roman" w:hint="default"/>
      </w:rPr>
    </w:lvl>
    <w:lvl w:ilvl="7">
      <w:start w:val="1"/>
      <w:numFmt w:val="decimal"/>
      <w:lvlText w:val="%1.%2.%3.%4.%5.%6.%7.%8."/>
      <w:lvlJc w:val="left"/>
      <w:pPr>
        <w:tabs>
          <w:tab w:val="num" w:pos="4810"/>
        </w:tabs>
        <w:ind w:left="4810" w:hanging="1800"/>
      </w:pPr>
      <w:rPr>
        <w:rFonts w:ascii="Times New Roman" w:hAnsi="Times New Roman" w:cs="Times New Roman" w:hint="default"/>
      </w:rPr>
    </w:lvl>
    <w:lvl w:ilvl="8">
      <w:start w:val="1"/>
      <w:numFmt w:val="decimal"/>
      <w:lvlText w:val="%1.%2.%3.%4.%5.%6.%7.%8.%9."/>
      <w:lvlJc w:val="left"/>
      <w:pPr>
        <w:tabs>
          <w:tab w:val="num" w:pos="5240"/>
        </w:tabs>
        <w:ind w:left="5240" w:hanging="1800"/>
      </w:pPr>
      <w:rPr>
        <w:rFonts w:ascii="Times New Roman" w:hAnsi="Times New Roman" w:cs="Times New Roman" w:hint="default"/>
      </w:rPr>
    </w:lvl>
  </w:abstractNum>
  <w:abstractNum w:abstractNumId="31">
    <w:nsid w:val="3FC40190"/>
    <w:multiLevelType w:val="multilevel"/>
    <w:tmpl w:val="3A761E9C"/>
    <w:lvl w:ilvl="0">
      <w:start w:val="1"/>
      <w:numFmt w:val="bullet"/>
      <w:pStyle w:val="NagwekII"/>
      <w:lvlText w:val=""/>
      <w:lvlJc w:val="left"/>
      <w:pPr>
        <w:tabs>
          <w:tab w:val="num" w:pos="757"/>
        </w:tabs>
        <w:ind w:left="757" w:hanging="360"/>
      </w:pPr>
      <w:rPr>
        <w:rFonts w:ascii="Symbol" w:hAnsi="Symbol" w:cs="Symbol" w:hint="default"/>
        <w:sz w:val="20"/>
        <w:szCs w:val="20"/>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int="default"/>
      </w:rPr>
    </w:lvl>
    <w:lvl w:ilvl="3">
      <w:start w:val="1"/>
      <w:numFmt w:val="decimal"/>
      <w:lvlText w:val="(%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32">
    <w:nsid w:val="414B0C42"/>
    <w:multiLevelType w:val="multilevel"/>
    <w:tmpl w:val="3348C67E"/>
    <w:lvl w:ilvl="0">
      <w:start w:val="17"/>
      <w:numFmt w:val="decimal"/>
      <w:lvlText w:val="%1."/>
      <w:lvlJc w:val="left"/>
      <w:pPr>
        <w:ind w:left="719" w:hanging="435"/>
      </w:pPr>
      <w:rPr>
        <w:rFonts w:ascii="Times New Roman" w:hAnsi="Times New Roman" w:cs="Times New Roman" w:hint="default"/>
      </w:rPr>
    </w:lvl>
    <w:lvl w:ilvl="1">
      <w:start w:val="1"/>
      <w:numFmt w:val="decimal"/>
      <w:lvlText w:val="%1.%2."/>
      <w:lvlJc w:val="left"/>
      <w:pPr>
        <w:ind w:left="1080" w:hanging="720"/>
      </w:pPr>
      <w:rPr>
        <w:rFonts w:ascii="Times New Roman" w:hAnsi="Times New Roman" w:cs="Times New Roman" w:hint="default"/>
        <w:i w:val="0"/>
        <w:iCs w:val="0"/>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33">
    <w:nsid w:val="48076B35"/>
    <w:multiLevelType w:val="hybridMultilevel"/>
    <w:tmpl w:val="5918797A"/>
    <w:lvl w:ilvl="0" w:tplc="04150001">
      <w:start w:val="1"/>
      <w:numFmt w:val="bullet"/>
      <w:lvlText w:val=""/>
      <w:lvlJc w:val="left"/>
      <w:pPr>
        <w:ind w:left="1070" w:hanging="360"/>
      </w:pPr>
      <w:rPr>
        <w:rFonts w:ascii="Symbol" w:hAnsi="Symbol" w:cs="Symbol" w:hint="default"/>
      </w:rPr>
    </w:lvl>
    <w:lvl w:ilvl="1" w:tplc="04150003">
      <w:start w:val="1"/>
      <w:numFmt w:val="bullet"/>
      <w:lvlText w:val="o"/>
      <w:lvlJc w:val="left"/>
      <w:pPr>
        <w:ind w:left="1790" w:hanging="360"/>
      </w:pPr>
      <w:rPr>
        <w:rFonts w:ascii="Courier New" w:hAnsi="Courier New" w:cs="Courier New" w:hint="default"/>
      </w:rPr>
    </w:lvl>
    <w:lvl w:ilvl="2" w:tplc="04150005">
      <w:start w:val="1"/>
      <w:numFmt w:val="bullet"/>
      <w:lvlText w:val=""/>
      <w:lvlJc w:val="left"/>
      <w:pPr>
        <w:ind w:left="2510" w:hanging="360"/>
      </w:pPr>
      <w:rPr>
        <w:rFonts w:ascii="Wingdings" w:hAnsi="Wingdings" w:cs="Wingdings" w:hint="default"/>
      </w:rPr>
    </w:lvl>
    <w:lvl w:ilvl="3" w:tplc="04150001">
      <w:start w:val="1"/>
      <w:numFmt w:val="bullet"/>
      <w:lvlText w:val=""/>
      <w:lvlJc w:val="left"/>
      <w:pPr>
        <w:ind w:left="3230" w:hanging="360"/>
      </w:pPr>
      <w:rPr>
        <w:rFonts w:ascii="Symbol" w:hAnsi="Symbol" w:cs="Symbol" w:hint="default"/>
      </w:rPr>
    </w:lvl>
    <w:lvl w:ilvl="4" w:tplc="04150003">
      <w:start w:val="1"/>
      <w:numFmt w:val="bullet"/>
      <w:lvlText w:val="o"/>
      <w:lvlJc w:val="left"/>
      <w:pPr>
        <w:ind w:left="3950" w:hanging="360"/>
      </w:pPr>
      <w:rPr>
        <w:rFonts w:ascii="Courier New" w:hAnsi="Courier New" w:cs="Courier New" w:hint="default"/>
      </w:rPr>
    </w:lvl>
    <w:lvl w:ilvl="5" w:tplc="04150005">
      <w:start w:val="1"/>
      <w:numFmt w:val="bullet"/>
      <w:lvlText w:val=""/>
      <w:lvlJc w:val="left"/>
      <w:pPr>
        <w:ind w:left="4670" w:hanging="360"/>
      </w:pPr>
      <w:rPr>
        <w:rFonts w:ascii="Wingdings" w:hAnsi="Wingdings" w:cs="Wingdings" w:hint="default"/>
      </w:rPr>
    </w:lvl>
    <w:lvl w:ilvl="6" w:tplc="04150001">
      <w:start w:val="1"/>
      <w:numFmt w:val="bullet"/>
      <w:lvlText w:val=""/>
      <w:lvlJc w:val="left"/>
      <w:pPr>
        <w:ind w:left="5390" w:hanging="360"/>
      </w:pPr>
      <w:rPr>
        <w:rFonts w:ascii="Symbol" w:hAnsi="Symbol" w:cs="Symbol" w:hint="default"/>
      </w:rPr>
    </w:lvl>
    <w:lvl w:ilvl="7" w:tplc="04150003">
      <w:start w:val="1"/>
      <w:numFmt w:val="bullet"/>
      <w:lvlText w:val="o"/>
      <w:lvlJc w:val="left"/>
      <w:pPr>
        <w:ind w:left="6110" w:hanging="360"/>
      </w:pPr>
      <w:rPr>
        <w:rFonts w:ascii="Courier New" w:hAnsi="Courier New" w:cs="Courier New" w:hint="default"/>
      </w:rPr>
    </w:lvl>
    <w:lvl w:ilvl="8" w:tplc="04150005">
      <w:start w:val="1"/>
      <w:numFmt w:val="bullet"/>
      <w:lvlText w:val=""/>
      <w:lvlJc w:val="left"/>
      <w:pPr>
        <w:ind w:left="6830" w:hanging="360"/>
      </w:pPr>
      <w:rPr>
        <w:rFonts w:ascii="Wingdings" w:hAnsi="Wingdings" w:cs="Wingdings" w:hint="default"/>
      </w:rPr>
    </w:lvl>
  </w:abstractNum>
  <w:abstractNum w:abstractNumId="34">
    <w:nsid w:val="48AB123B"/>
    <w:multiLevelType w:val="multilevel"/>
    <w:tmpl w:val="B36A6100"/>
    <w:name w:val="WW8Num32"/>
    <w:lvl w:ilvl="0">
      <w:start w:val="1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1346"/>
        </w:tabs>
        <w:ind w:left="1346" w:hanging="360"/>
      </w:pPr>
      <w:rPr>
        <w:rFonts w:ascii="Times New Roman" w:hAnsi="Times New Roman" w:cs="Times New Roman" w:hint="default"/>
      </w:rPr>
    </w:lvl>
    <w:lvl w:ilvl="2">
      <w:start w:val="1"/>
      <w:numFmt w:val="decimal"/>
      <w:lvlText w:val="%2.%3."/>
      <w:lvlJc w:val="left"/>
      <w:pPr>
        <w:tabs>
          <w:tab w:val="num" w:pos="2692"/>
        </w:tabs>
        <w:ind w:left="2692" w:hanging="720"/>
      </w:pPr>
      <w:rPr>
        <w:rFonts w:ascii="Times New Roman" w:hAnsi="Times New Roman" w:cs="Times New Roman" w:hint="default"/>
      </w:rPr>
    </w:lvl>
    <w:lvl w:ilvl="3">
      <w:start w:val="1"/>
      <w:numFmt w:val="decimal"/>
      <w:lvlText w:val="%1.%2.%3.%4."/>
      <w:lvlJc w:val="left"/>
      <w:pPr>
        <w:tabs>
          <w:tab w:val="num" w:pos="3678"/>
        </w:tabs>
        <w:ind w:left="3678" w:hanging="720"/>
      </w:pPr>
      <w:rPr>
        <w:rFonts w:ascii="Times New Roman" w:hAnsi="Times New Roman" w:cs="Times New Roman" w:hint="default"/>
      </w:rPr>
    </w:lvl>
    <w:lvl w:ilvl="4">
      <w:start w:val="1"/>
      <w:numFmt w:val="decimal"/>
      <w:lvlText w:val="%1.%2.%3.%4.%5."/>
      <w:lvlJc w:val="left"/>
      <w:pPr>
        <w:tabs>
          <w:tab w:val="num" w:pos="5024"/>
        </w:tabs>
        <w:ind w:left="5024" w:hanging="1080"/>
      </w:pPr>
      <w:rPr>
        <w:rFonts w:ascii="Times New Roman" w:hAnsi="Times New Roman" w:cs="Times New Roman" w:hint="default"/>
      </w:rPr>
    </w:lvl>
    <w:lvl w:ilvl="5">
      <w:start w:val="1"/>
      <w:numFmt w:val="decimal"/>
      <w:lvlText w:val="%1.%2.%3.%4.%5.%6."/>
      <w:lvlJc w:val="left"/>
      <w:pPr>
        <w:tabs>
          <w:tab w:val="num" w:pos="6010"/>
        </w:tabs>
        <w:ind w:left="6010" w:hanging="1080"/>
      </w:pPr>
      <w:rPr>
        <w:rFonts w:ascii="Times New Roman" w:hAnsi="Times New Roman" w:cs="Times New Roman" w:hint="default"/>
      </w:rPr>
    </w:lvl>
    <w:lvl w:ilvl="6">
      <w:start w:val="1"/>
      <w:numFmt w:val="decimal"/>
      <w:lvlText w:val="%1.%2.%3.%4.%5.%6.%7."/>
      <w:lvlJc w:val="left"/>
      <w:pPr>
        <w:tabs>
          <w:tab w:val="num" w:pos="7356"/>
        </w:tabs>
        <w:ind w:left="7356" w:hanging="1440"/>
      </w:pPr>
      <w:rPr>
        <w:rFonts w:ascii="Times New Roman" w:hAnsi="Times New Roman" w:cs="Times New Roman" w:hint="default"/>
      </w:rPr>
    </w:lvl>
    <w:lvl w:ilvl="7">
      <w:start w:val="1"/>
      <w:numFmt w:val="decimal"/>
      <w:lvlText w:val="%1.%2.%3.%4.%5.%6.%7.%8."/>
      <w:lvlJc w:val="left"/>
      <w:pPr>
        <w:tabs>
          <w:tab w:val="num" w:pos="8342"/>
        </w:tabs>
        <w:ind w:left="8342" w:hanging="1440"/>
      </w:pPr>
      <w:rPr>
        <w:rFonts w:ascii="Times New Roman" w:hAnsi="Times New Roman" w:cs="Times New Roman" w:hint="default"/>
      </w:rPr>
    </w:lvl>
    <w:lvl w:ilvl="8">
      <w:start w:val="1"/>
      <w:numFmt w:val="decimal"/>
      <w:lvlText w:val="%1.%2.%3.%4.%5.%6.%7.%8.%9."/>
      <w:lvlJc w:val="left"/>
      <w:pPr>
        <w:tabs>
          <w:tab w:val="num" w:pos="9688"/>
        </w:tabs>
        <w:ind w:left="9688" w:hanging="1800"/>
      </w:pPr>
      <w:rPr>
        <w:rFonts w:ascii="Times New Roman" w:hAnsi="Times New Roman" w:cs="Times New Roman" w:hint="default"/>
      </w:rPr>
    </w:lvl>
  </w:abstractNum>
  <w:abstractNum w:abstractNumId="35">
    <w:nsid w:val="48CE4A16"/>
    <w:multiLevelType w:val="multilevel"/>
    <w:tmpl w:val="F0E651A8"/>
    <w:lvl w:ilvl="0">
      <w:start w:val="18"/>
      <w:numFmt w:val="decimal"/>
      <w:lvlText w:val="%1"/>
      <w:lvlJc w:val="left"/>
      <w:pPr>
        <w:ind w:left="375" w:hanging="375"/>
      </w:pPr>
      <w:rPr>
        <w:rFonts w:ascii="Times New Roman" w:hAnsi="Times New Roman" w:cs="Times New Roman" w:hint="default"/>
      </w:rPr>
    </w:lvl>
    <w:lvl w:ilvl="1">
      <w:start w:val="1"/>
      <w:numFmt w:val="decimal"/>
      <w:lvlText w:val="%1.%2"/>
      <w:lvlJc w:val="left"/>
      <w:pPr>
        <w:ind w:left="659" w:hanging="375"/>
      </w:pPr>
      <w:rPr>
        <w:rFonts w:ascii="Times New Roman" w:hAnsi="Times New Roman" w:cs="Times New Roman"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572" w:hanging="720"/>
      </w:pPr>
      <w:rPr>
        <w:rFonts w:ascii="Times New Roman" w:hAnsi="Times New Roman" w:cs="Times New Roman"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500" w:hanging="1080"/>
      </w:pPr>
      <w:rPr>
        <w:rFonts w:ascii="Times New Roman" w:hAnsi="Times New Roman" w:cs="Times New Roman" w:hint="default"/>
      </w:rPr>
    </w:lvl>
    <w:lvl w:ilvl="6">
      <w:start w:val="1"/>
      <w:numFmt w:val="decimal"/>
      <w:lvlText w:val="%1.%2.%3.%4.%5.%6.%7"/>
      <w:lvlJc w:val="left"/>
      <w:pPr>
        <w:ind w:left="3144" w:hanging="1440"/>
      </w:pPr>
      <w:rPr>
        <w:rFonts w:ascii="Times New Roman" w:hAnsi="Times New Roman" w:cs="Times New Roman" w:hint="default"/>
      </w:rPr>
    </w:lvl>
    <w:lvl w:ilvl="7">
      <w:start w:val="1"/>
      <w:numFmt w:val="decimal"/>
      <w:lvlText w:val="%1.%2.%3.%4.%5.%6.%7.%8"/>
      <w:lvlJc w:val="left"/>
      <w:pPr>
        <w:ind w:left="3788" w:hanging="1800"/>
      </w:pPr>
      <w:rPr>
        <w:rFonts w:ascii="Times New Roman" w:hAnsi="Times New Roman" w:cs="Times New Roman" w:hint="default"/>
      </w:rPr>
    </w:lvl>
    <w:lvl w:ilvl="8">
      <w:start w:val="1"/>
      <w:numFmt w:val="decimal"/>
      <w:lvlText w:val="%1.%2.%3.%4.%5.%6.%7.%8.%9"/>
      <w:lvlJc w:val="left"/>
      <w:pPr>
        <w:ind w:left="4072" w:hanging="1800"/>
      </w:pPr>
      <w:rPr>
        <w:rFonts w:ascii="Times New Roman" w:hAnsi="Times New Roman" w:cs="Times New Roman" w:hint="default"/>
      </w:rPr>
    </w:lvl>
  </w:abstractNum>
  <w:abstractNum w:abstractNumId="36">
    <w:nsid w:val="4FF66263"/>
    <w:multiLevelType w:val="hybridMultilevel"/>
    <w:tmpl w:val="AA389D14"/>
    <w:lvl w:ilvl="0" w:tplc="0000005F">
      <w:start w:val="25"/>
      <w:numFmt w:val="bullet"/>
      <w:lvlText w:val="-"/>
      <w:lvlJc w:val="left"/>
      <w:pPr>
        <w:ind w:left="1571" w:hanging="360"/>
      </w:pPr>
      <w:rPr>
        <w:rFonts w:ascii="Times New Roman" w:hAnsi="Times New Roman" w:cs="Times New Roman"/>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37">
    <w:nsid w:val="579B1929"/>
    <w:multiLevelType w:val="hybridMultilevel"/>
    <w:tmpl w:val="D64EE512"/>
    <w:lvl w:ilvl="0" w:tplc="0000005F">
      <w:start w:val="25"/>
      <w:numFmt w:val="bullet"/>
      <w:lvlText w:val="-"/>
      <w:lvlJc w:val="left"/>
      <w:pPr>
        <w:ind w:left="1571" w:hanging="360"/>
      </w:pPr>
      <w:rPr>
        <w:rFonts w:ascii="Times New Roman" w:hAnsi="Times New Roman" w:cs="Times New Roman"/>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38">
    <w:nsid w:val="5A8F71FF"/>
    <w:multiLevelType w:val="multilevel"/>
    <w:tmpl w:val="AE3E16F0"/>
    <w:lvl w:ilvl="0">
      <w:start w:val="1"/>
      <w:numFmt w:val="decimal"/>
      <w:lvlText w:val="%1."/>
      <w:lvlJc w:val="left"/>
      <w:pPr>
        <w:ind w:left="1440" w:hanging="360"/>
      </w:pPr>
      <w:rPr>
        <w:rFonts w:ascii="Times New Roman" w:hAnsi="Times New Roman" w:cs="Times New Roman"/>
      </w:rPr>
    </w:lvl>
    <w:lvl w:ilvl="1">
      <w:start w:val="1"/>
      <w:numFmt w:val="decimal"/>
      <w:isLgl/>
      <w:lvlText w:val="%1.%2"/>
      <w:lvlJc w:val="left"/>
      <w:pPr>
        <w:ind w:left="1440" w:hanging="360"/>
      </w:pPr>
      <w:rPr>
        <w:rFonts w:ascii="Times New Roman" w:hAnsi="Times New Roman" w:cs="Times New Roman" w:hint="default"/>
        <w:b/>
        <w:bCs/>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1800" w:hanging="720"/>
      </w:pPr>
      <w:rPr>
        <w:rFonts w:ascii="Times New Roman" w:hAnsi="Times New Roman" w:cs="Times New Roman" w:hint="default"/>
      </w:rPr>
    </w:lvl>
    <w:lvl w:ilvl="4">
      <w:start w:val="1"/>
      <w:numFmt w:val="decimal"/>
      <w:isLgl/>
      <w:lvlText w:val="%1.%2.%3.%4.%5"/>
      <w:lvlJc w:val="left"/>
      <w:pPr>
        <w:ind w:left="2160" w:hanging="1080"/>
      </w:pPr>
      <w:rPr>
        <w:rFonts w:ascii="Times New Roman" w:hAnsi="Times New Roman" w:cs="Times New Roman" w:hint="default"/>
      </w:rPr>
    </w:lvl>
    <w:lvl w:ilvl="5">
      <w:start w:val="1"/>
      <w:numFmt w:val="decimal"/>
      <w:isLgl/>
      <w:lvlText w:val="%1.%2.%3.%4.%5.%6"/>
      <w:lvlJc w:val="left"/>
      <w:pPr>
        <w:ind w:left="2160" w:hanging="1080"/>
      </w:pPr>
      <w:rPr>
        <w:rFonts w:ascii="Times New Roman" w:hAnsi="Times New Roman" w:cs="Times New Roman" w:hint="default"/>
      </w:rPr>
    </w:lvl>
    <w:lvl w:ilvl="6">
      <w:start w:val="1"/>
      <w:numFmt w:val="decimal"/>
      <w:isLgl/>
      <w:lvlText w:val="%1.%2.%3.%4.%5.%6.%7"/>
      <w:lvlJc w:val="left"/>
      <w:pPr>
        <w:ind w:left="2520" w:hanging="1440"/>
      </w:pPr>
      <w:rPr>
        <w:rFonts w:ascii="Times New Roman" w:hAnsi="Times New Roman" w:cs="Times New Roman" w:hint="default"/>
      </w:rPr>
    </w:lvl>
    <w:lvl w:ilvl="7">
      <w:start w:val="1"/>
      <w:numFmt w:val="decimal"/>
      <w:isLgl/>
      <w:lvlText w:val="%1.%2.%3.%4.%5.%6.%7.%8"/>
      <w:lvlJc w:val="left"/>
      <w:pPr>
        <w:ind w:left="2520" w:hanging="1440"/>
      </w:pPr>
      <w:rPr>
        <w:rFonts w:ascii="Times New Roman" w:hAnsi="Times New Roman" w:cs="Times New Roman" w:hint="default"/>
      </w:rPr>
    </w:lvl>
    <w:lvl w:ilvl="8">
      <w:start w:val="1"/>
      <w:numFmt w:val="decimal"/>
      <w:isLgl/>
      <w:lvlText w:val="%1.%2.%3.%4.%5.%6.%7.%8.%9"/>
      <w:lvlJc w:val="left"/>
      <w:pPr>
        <w:ind w:left="2880" w:hanging="1800"/>
      </w:pPr>
      <w:rPr>
        <w:rFonts w:ascii="Times New Roman" w:hAnsi="Times New Roman" w:cs="Times New Roman" w:hint="default"/>
      </w:rPr>
    </w:lvl>
  </w:abstractNum>
  <w:abstractNum w:abstractNumId="39">
    <w:nsid w:val="5B4E0735"/>
    <w:multiLevelType w:val="hybridMultilevel"/>
    <w:tmpl w:val="A4FC0266"/>
    <w:lvl w:ilvl="0" w:tplc="0415000F">
      <w:start w:val="2"/>
      <w:numFmt w:val="decimal"/>
      <w:lvlText w:val="%1."/>
      <w:lvlJc w:val="left"/>
      <w:pPr>
        <w:tabs>
          <w:tab w:val="num" w:pos="340"/>
        </w:tabs>
        <w:ind w:left="340" w:hanging="340"/>
      </w:pPr>
      <w:rPr>
        <w:rFonts w:ascii="Times New Roman" w:hAnsi="Times New Roman" w:cs="Times New Roman" w:hint="default"/>
        <w:color w:val="auto"/>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0">
    <w:nsid w:val="5EB173D2"/>
    <w:multiLevelType w:val="hybridMultilevel"/>
    <w:tmpl w:val="432672DC"/>
    <w:lvl w:ilvl="0" w:tplc="5464DC0C">
      <w:start w:val="1"/>
      <w:numFmt w:val="decimal"/>
      <w:lvlText w:val="%1."/>
      <w:lvlJc w:val="left"/>
      <w:pPr>
        <w:tabs>
          <w:tab w:val="num" w:pos="540"/>
        </w:tabs>
        <w:ind w:left="180"/>
      </w:pPr>
      <w:rPr>
        <w:rFonts w:ascii="Verdana" w:hAnsi="Verdana" w:cs="Verdana" w:hint="default"/>
        <w:b w:val="0"/>
        <w:bCs w:val="0"/>
        <w:i w:val="0"/>
        <w:iCs w:val="0"/>
        <w:caps w:val="0"/>
        <w:strike w:val="0"/>
        <w:dstrike w:val="0"/>
        <w:outline w:val="0"/>
        <w:shadow w:val="0"/>
        <w:emboss w:val="0"/>
        <w:imprint w:val="0"/>
        <w:vanish w:val="0"/>
        <w:sz w:val="16"/>
        <w:szCs w:val="16"/>
        <w:vertAlign w:val="baseline"/>
      </w:rPr>
    </w:lvl>
    <w:lvl w:ilvl="1" w:tplc="04150019">
      <w:start w:val="1"/>
      <w:numFmt w:val="lowerLetter"/>
      <w:lvlText w:val="%2."/>
      <w:lvlJc w:val="left"/>
      <w:pPr>
        <w:tabs>
          <w:tab w:val="num" w:pos="1620"/>
        </w:tabs>
        <w:ind w:left="1620" w:hanging="360"/>
      </w:pPr>
      <w:rPr>
        <w:rFonts w:ascii="Times New Roman" w:hAnsi="Times New Roman" w:cs="Times New Roman"/>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41">
    <w:nsid w:val="65314D0B"/>
    <w:multiLevelType w:val="multilevel"/>
    <w:tmpl w:val="D07E1DEA"/>
    <w:lvl w:ilvl="0">
      <w:start w:val="22"/>
      <w:numFmt w:val="decimal"/>
      <w:lvlText w:val="%1"/>
      <w:lvlJc w:val="left"/>
      <w:pPr>
        <w:ind w:left="375" w:hanging="375"/>
      </w:pPr>
      <w:rPr>
        <w:rFonts w:ascii="Times New Roman" w:hAnsi="Times New Roman" w:cs="Times New Roman" w:hint="default"/>
        <w:u w:val="none"/>
      </w:rPr>
    </w:lvl>
    <w:lvl w:ilvl="1">
      <w:start w:val="1"/>
      <w:numFmt w:val="decimal"/>
      <w:lvlText w:val="%1.%2"/>
      <w:lvlJc w:val="left"/>
      <w:pPr>
        <w:ind w:left="735" w:hanging="375"/>
      </w:pPr>
      <w:rPr>
        <w:rFonts w:ascii="Times New Roman" w:hAnsi="Times New Roman" w:cs="Times New Roman" w:hint="default"/>
        <w:u w:val="none"/>
      </w:rPr>
    </w:lvl>
    <w:lvl w:ilvl="2">
      <w:start w:val="1"/>
      <w:numFmt w:val="decimal"/>
      <w:lvlText w:val="%1.%2.%3"/>
      <w:lvlJc w:val="left"/>
      <w:pPr>
        <w:ind w:left="1440" w:hanging="720"/>
      </w:pPr>
      <w:rPr>
        <w:rFonts w:ascii="Times New Roman" w:hAnsi="Times New Roman" w:cs="Times New Roman" w:hint="default"/>
        <w:u w:val="none"/>
      </w:rPr>
    </w:lvl>
    <w:lvl w:ilvl="3">
      <w:start w:val="1"/>
      <w:numFmt w:val="decimal"/>
      <w:lvlText w:val="%1.%2.%3.%4"/>
      <w:lvlJc w:val="left"/>
      <w:pPr>
        <w:ind w:left="1800" w:hanging="720"/>
      </w:pPr>
      <w:rPr>
        <w:rFonts w:ascii="Times New Roman" w:hAnsi="Times New Roman" w:cs="Times New Roman" w:hint="default"/>
        <w:u w:val="none"/>
      </w:rPr>
    </w:lvl>
    <w:lvl w:ilvl="4">
      <w:start w:val="1"/>
      <w:numFmt w:val="decimal"/>
      <w:lvlText w:val="%1.%2.%3.%4.%5"/>
      <w:lvlJc w:val="left"/>
      <w:pPr>
        <w:ind w:left="2520" w:hanging="1080"/>
      </w:pPr>
      <w:rPr>
        <w:rFonts w:ascii="Times New Roman" w:hAnsi="Times New Roman" w:cs="Times New Roman" w:hint="default"/>
        <w:u w:val="none"/>
      </w:rPr>
    </w:lvl>
    <w:lvl w:ilvl="5">
      <w:start w:val="1"/>
      <w:numFmt w:val="decimal"/>
      <w:lvlText w:val="%1.%2.%3.%4.%5.%6"/>
      <w:lvlJc w:val="left"/>
      <w:pPr>
        <w:ind w:left="2880" w:hanging="1080"/>
      </w:pPr>
      <w:rPr>
        <w:rFonts w:ascii="Times New Roman" w:hAnsi="Times New Roman" w:cs="Times New Roman" w:hint="default"/>
        <w:u w:val="none"/>
      </w:rPr>
    </w:lvl>
    <w:lvl w:ilvl="6">
      <w:start w:val="1"/>
      <w:numFmt w:val="decimal"/>
      <w:lvlText w:val="%1.%2.%3.%4.%5.%6.%7"/>
      <w:lvlJc w:val="left"/>
      <w:pPr>
        <w:ind w:left="3600" w:hanging="1440"/>
      </w:pPr>
      <w:rPr>
        <w:rFonts w:ascii="Times New Roman" w:hAnsi="Times New Roman" w:cs="Times New Roman" w:hint="default"/>
        <w:u w:val="none"/>
      </w:rPr>
    </w:lvl>
    <w:lvl w:ilvl="7">
      <w:start w:val="1"/>
      <w:numFmt w:val="decimal"/>
      <w:lvlText w:val="%1.%2.%3.%4.%5.%6.%7.%8"/>
      <w:lvlJc w:val="left"/>
      <w:pPr>
        <w:ind w:left="3960" w:hanging="1440"/>
      </w:pPr>
      <w:rPr>
        <w:rFonts w:ascii="Times New Roman" w:hAnsi="Times New Roman" w:cs="Times New Roman" w:hint="default"/>
        <w:u w:val="none"/>
      </w:rPr>
    </w:lvl>
    <w:lvl w:ilvl="8">
      <w:start w:val="1"/>
      <w:numFmt w:val="decimal"/>
      <w:lvlText w:val="%1.%2.%3.%4.%5.%6.%7.%8.%9"/>
      <w:lvlJc w:val="left"/>
      <w:pPr>
        <w:ind w:left="4680" w:hanging="1800"/>
      </w:pPr>
      <w:rPr>
        <w:rFonts w:ascii="Times New Roman" w:hAnsi="Times New Roman" w:cs="Times New Roman" w:hint="default"/>
        <w:u w:val="none"/>
      </w:rPr>
    </w:lvl>
  </w:abstractNum>
  <w:abstractNum w:abstractNumId="42">
    <w:nsid w:val="731D688D"/>
    <w:multiLevelType w:val="hybridMultilevel"/>
    <w:tmpl w:val="432672DC"/>
    <w:lvl w:ilvl="0" w:tplc="5464DC0C">
      <w:start w:val="1"/>
      <w:numFmt w:val="decimal"/>
      <w:lvlText w:val="%1."/>
      <w:lvlJc w:val="left"/>
      <w:pPr>
        <w:tabs>
          <w:tab w:val="num" w:pos="540"/>
        </w:tabs>
        <w:ind w:left="180"/>
      </w:pPr>
      <w:rPr>
        <w:rFonts w:ascii="Verdana" w:hAnsi="Verdana" w:cs="Verdana" w:hint="default"/>
        <w:b w:val="0"/>
        <w:bCs w:val="0"/>
        <w:i w:val="0"/>
        <w:iCs w:val="0"/>
        <w:caps w:val="0"/>
        <w:strike w:val="0"/>
        <w:dstrike w:val="0"/>
        <w:outline w:val="0"/>
        <w:shadow w:val="0"/>
        <w:emboss w:val="0"/>
        <w:imprint w:val="0"/>
        <w:vanish w:val="0"/>
        <w:sz w:val="16"/>
        <w:szCs w:val="16"/>
        <w:vertAlign w:val="baseline"/>
      </w:rPr>
    </w:lvl>
    <w:lvl w:ilvl="1" w:tplc="04150019">
      <w:start w:val="1"/>
      <w:numFmt w:val="lowerLetter"/>
      <w:lvlText w:val="%2."/>
      <w:lvlJc w:val="left"/>
      <w:pPr>
        <w:tabs>
          <w:tab w:val="num" w:pos="1620"/>
        </w:tabs>
        <w:ind w:left="1620" w:hanging="360"/>
      </w:pPr>
      <w:rPr>
        <w:rFonts w:ascii="Times New Roman" w:hAnsi="Times New Roman" w:cs="Times New Roman"/>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43">
    <w:nsid w:val="74036C60"/>
    <w:multiLevelType w:val="hybridMultilevel"/>
    <w:tmpl w:val="CB52C092"/>
    <w:lvl w:ilvl="0" w:tplc="B344E39E">
      <w:start w:val="25"/>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4">
    <w:nsid w:val="760A1C2A"/>
    <w:multiLevelType w:val="hybridMultilevel"/>
    <w:tmpl w:val="AFD032F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5">
    <w:nsid w:val="77A308B3"/>
    <w:multiLevelType w:val="hybridMultilevel"/>
    <w:tmpl w:val="B88EAD4E"/>
    <w:lvl w:ilvl="0" w:tplc="04150001">
      <w:start w:val="1"/>
      <w:numFmt w:val="bullet"/>
      <w:pStyle w:val="Heading1"/>
      <w:lvlText w:val=""/>
      <w:lvlJc w:val="left"/>
      <w:pPr>
        <w:tabs>
          <w:tab w:val="num" w:pos="720"/>
        </w:tabs>
        <w:ind w:left="720" w:hanging="360"/>
      </w:pPr>
      <w:rPr>
        <w:rFonts w:ascii="Symbol" w:hAnsi="Symbol" w:cs="Symbol" w:hint="default"/>
      </w:rPr>
    </w:lvl>
    <w:lvl w:ilvl="1" w:tplc="04150003">
      <w:start w:val="1"/>
      <w:numFmt w:val="bullet"/>
      <w:pStyle w:val="Heading2"/>
      <w:lvlText w:val="o"/>
      <w:lvlJc w:val="left"/>
      <w:pPr>
        <w:tabs>
          <w:tab w:val="num" w:pos="1440"/>
        </w:tabs>
        <w:ind w:left="1440" w:hanging="360"/>
      </w:pPr>
      <w:rPr>
        <w:rFonts w:ascii="Courier New" w:hAnsi="Courier New" w:cs="Courier New" w:hint="default"/>
      </w:rPr>
    </w:lvl>
    <w:lvl w:ilvl="2" w:tplc="04150005">
      <w:start w:val="1"/>
      <w:numFmt w:val="bullet"/>
      <w:pStyle w:val="Heading3"/>
      <w:lvlText w:val=""/>
      <w:lvlJc w:val="left"/>
      <w:pPr>
        <w:tabs>
          <w:tab w:val="num" w:pos="2160"/>
        </w:tabs>
        <w:ind w:left="2160" w:hanging="360"/>
      </w:pPr>
      <w:rPr>
        <w:rFonts w:ascii="Wingdings" w:hAnsi="Wingdings" w:cs="Wingdings" w:hint="default"/>
      </w:rPr>
    </w:lvl>
    <w:lvl w:ilvl="3" w:tplc="04150001">
      <w:start w:val="1"/>
      <w:numFmt w:val="bullet"/>
      <w:pStyle w:val="Heading4"/>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pStyle w:val="Heading6"/>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pStyle w:val="Heading8"/>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6">
    <w:nsid w:val="79131743"/>
    <w:multiLevelType w:val="multilevel"/>
    <w:tmpl w:val="54140B0E"/>
    <w:lvl w:ilvl="0">
      <w:start w:val="7"/>
      <w:numFmt w:val="decimal"/>
      <w:lvlText w:val="%1"/>
      <w:lvlJc w:val="left"/>
      <w:pPr>
        <w:ind w:left="435" w:hanging="435"/>
      </w:pPr>
      <w:rPr>
        <w:rFonts w:ascii="Times New Roman" w:hAnsi="Times New Roman" w:cs="Times New Roman" w:hint="default"/>
        <w:i w:val="0"/>
        <w:iCs w:val="0"/>
      </w:rPr>
    </w:lvl>
    <w:lvl w:ilvl="1">
      <w:start w:val="1"/>
      <w:numFmt w:val="decimal"/>
      <w:lvlText w:val="%1.%2"/>
      <w:lvlJc w:val="left"/>
      <w:pPr>
        <w:ind w:left="860" w:hanging="435"/>
      </w:pPr>
      <w:rPr>
        <w:rFonts w:ascii="Times New Roman" w:hAnsi="Times New Roman" w:cs="Times New Roman" w:hint="default"/>
        <w:i w:val="0"/>
        <w:iCs w:val="0"/>
      </w:rPr>
    </w:lvl>
    <w:lvl w:ilvl="2">
      <w:start w:val="2"/>
      <w:numFmt w:val="decimal"/>
      <w:lvlText w:val="%1.%2.%3"/>
      <w:lvlJc w:val="left"/>
      <w:pPr>
        <w:ind w:left="1570" w:hanging="720"/>
      </w:pPr>
      <w:rPr>
        <w:rFonts w:ascii="Times New Roman" w:hAnsi="Times New Roman" w:cs="Times New Roman" w:hint="default"/>
        <w:i w:val="0"/>
        <w:iCs w:val="0"/>
      </w:rPr>
    </w:lvl>
    <w:lvl w:ilvl="3">
      <w:start w:val="1"/>
      <w:numFmt w:val="decimal"/>
      <w:lvlText w:val="%1.%2.%3.%4"/>
      <w:lvlJc w:val="left"/>
      <w:pPr>
        <w:ind w:left="1995" w:hanging="720"/>
      </w:pPr>
      <w:rPr>
        <w:rFonts w:ascii="Times New Roman" w:hAnsi="Times New Roman" w:cs="Times New Roman" w:hint="default"/>
        <w:i w:val="0"/>
        <w:iCs w:val="0"/>
      </w:rPr>
    </w:lvl>
    <w:lvl w:ilvl="4">
      <w:start w:val="1"/>
      <w:numFmt w:val="decimal"/>
      <w:lvlText w:val="%1.%2.%3.%4.%5"/>
      <w:lvlJc w:val="left"/>
      <w:pPr>
        <w:ind w:left="2780" w:hanging="1080"/>
      </w:pPr>
      <w:rPr>
        <w:rFonts w:ascii="Times New Roman" w:hAnsi="Times New Roman" w:cs="Times New Roman" w:hint="default"/>
        <w:i w:val="0"/>
        <w:iCs w:val="0"/>
      </w:rPr>
    </w:lvl>
    <w:lvl w:ilvl="5">
      <w:start w:val="1"/>
      <w:numFmt w:val="decimal"/>
      <w:lvlText w:val="%1.%2.%3.%4.%5.%6"/>
      <w:lvlJc w:val="left"/>
      <w:pPr>
        <w:ind w:left="3205" w:hanging="1080"/>
      </w:pPr>
      <w:rPr>
        <w:rFonts w:ascii="Times New Roman" w:hAnsi="Times New Roman" w:cs="Times New Roman" w:hint="default"/>
        <w:i w:val="0"/>
        <w:iCs w:val="0"/>
      </w:rPr>
    </w:lvl>
    <w:lvl w:ilvl="6">
      <w:start w:val="1"/>
      <w:numFmt w:val="decimal"/>
      <w:lvlText w:val="%1.%2.%3.%4.%5.%6.%7"/>
      <w:lvlJc w:val="left"/>
      <w:pPr>
        <w:ind w:left="3990" w:hanging="1440"/>
      </w:pPr>
      <w:rPr>
        <w:rFonts w:ascii="Times New Roman" w:hAnsi="Times New Roman" w:cs="Times New Roman" w:hint="default"/>
        <w:i w:val="0"/>
        <w:iCs w:val="0"/>
      </w:rPr>
    </w:lvl>
    <w:lvl w:ilvl="7">
      <w:start w:val="1"/>
      <w:numFmt w:val="decimal"/>
      <w:lvlText w:val="%1.%2.%3.%4.%5.%6.%7.%8"/>
      <w:lvlJc w:val="left"/>
      <w:pPr>
        <w:ind w:left="4775" w:hanging="1800"/>
      </w:pPr>
      <w:rPr>
        <w:rFonts w:ascii="Times New Roman" w:hAnsi="Times New Roman" w:cs="Times New Roman" w:hint="default"/>
        <w:i w:val="0"/>
        <w:iCs w:val="0"/>
      </w:rPr>
    </w:lvl>
    <w:lvl w:ilvl="8">
      <w:start w:val="1"/>
      <w:numFmt w:val="decimal"/>
      <w:lvlText w:val="%1.%2.%3.%4.%5.%6.%7.%8.%9"/>
      <w:lvlJc w:val="left"/>
      <w:pPr>
        <w:ind w:left="5200" w:hanging="1800"/>
      </w:pPr>
      <w:rPr>
        <w:rFonts w:ascii="Times New Roman" w:hAnsi="Times New Roman" w:cs="Times New Roman" w:hint="default"/>
        <w:i w:val="0"/>
        <w:iCs w:val="0"/>
      </w:rPr>
    </w:lvl>
  </w:abstractNum>
  <w:abstractNum w:abstractNumId="47">
    <w:nsid w:val="7DF57DFF"/>
    <w:multiLevelType w:val="hybridMultilevel"/>
    <w:tmpl w:val="F2427AC8"/>
    <w:lvl w:ilvl="0" w:tplc="0415000F">
      <w:start w:val="1"/>
      <w:numFmt w:val="decimal"/>
      <w:lvlText w:val="%1."/>
      <w:lvlJc w:val="left"/>
      <w:pPr>
        <w:ind w:left="1713" w:hanging="360"/>
      </w:pPr>
      <w:rPr>
        <w:rFonts w:ascii="Times New Roman" w:hAnsi="Times New Roman" w:cs="Times New Roman"/>
      </w:rPr>
    </w:lvl>
    <w:lvl w:ilvl="1" w:tplc="04150019">
      <w:start w:val="1"/>
      <w:numFmt w:val="lowerLetter"/>
      <w:lvlText w:val="%2."/>
      <w:lvlJc w:val="left"/>
      <w:pPr>
        <w:ind w:left="2433" w:hanging="360"/>
      </w:pPr>
      <w:rPr>
        <w:rFonts w:ascii="Times New Roman" w:hAnsi="Times New Roman" w:cs="Times New Roman"/>
      </w:rPr>
    </w:lvl>
    <w:lvl w:ilvl="2" w:tplc="0415001B">
      <w:start w:val="1"/>
      <w:numFmt w:val="lowerRoman"/>
      <w:lvlText w:val="%3."/>
      <w:lvlJc w:val="right"/>
      <w:pPr>
        <w:ind w:left="3153" w:hanging="180"/>
      </w:pPr>
      <w:rPr>
        <w:rFonts w:ascii="Times New Roman" w:hAnsi="Times New Roman" w:cs="Times New Roman"/>
      </w:rPr>
    </w:lvl>
    <w:lvl w:ilvl="3" w:tplc="0415000F">
      <w:start w:val="1"/>
      <w:numFmt w:val="decimal"/>
      <w:lvlText w:val="%4."/>
      <w:lvlJc w:val="left"/>
      <w:pPr>
        <w:ind w:left="3873" w:hanging="360"/>
      </w:pPr>
      <w:rPr>
        <w:rFonts w:ascii="Times New Roman" w:hAnsi="Times New Roman" w:cs="Times New Roman"/>
      </w:rPr>
    </w:lvl>
    <w:lvl w:ilvl="4" w:tplc="04150019">
      <w:start w:val="1"/>
      <w:numFmt w:val="lowerLetter"/>
      <w:lvlText w:val="%5."/>
      <w:lvlJc w:val="left"/>
      <w:pPr>
        <w:ind w:left="4593" w:hanging="360"/>
      </w:pPr>
      <w:rPr>
        <w:rFonts w:ascii="Times New Roman" w:hAnsi="Times New Roman" w:cs="Times New Roman"/>
      </w:rPr>
    </w:lvl>
    <w:lvl w:ilvl="5" w:tplc="0415001B">
      <w:start w:val="1"/>
      <w:numFmt w:val="lowerRoman"/>
      <w:lvlText w:val="%6."/>
      <w:lvlJc w:val="right"/>
      <w:pPr>
        <w:ind w:left="5313" w:hanging="180"/>
      </w:pPr>
      <w:rPr>
        <w:rFonts w:ascii="Times New Roman" w:hAnsi="Times New Roman" w:cs="Times New Roman"/>
      </w:rPr>
    </w:lvl>
    <w:lvl w:ilvl="6" w:tplc="0415000F">
      <w:start w:val="1"/>
      <w:numFmt w:val="decimal"/>
      <w:lvlText w:val="%7."/>
      <w:lvlJc w:val="left"/>
      <w:pPr>
        <w:ind w:left="6033" w:hanging="360"/>
      </w:pPr>
      <w:rPr>
        <w:rFonts w:ascii="Times New Roman" w:hAnsi="Times New Roman" w:cs="Times New Roman"/>
      </w:rPr>
    </w:lvl>
    <w:lvl w:ilvl="7" w:tplc="04150019">
      <w:start w:val="1"/>
      <w:numFmt w:val="lowerLetter"/>
      <w:lvlText w:val="%8."/>
      <w:lvlJc w:val="left"/>
      <w:pPr>
        <w:ind w:left="6753" w:hanging="360"/>
      </w:pPr>
      <w:rPr>
        <w:rFonts w:ascii="Times New Roman" w:hAnsi="Times New Roman" w:cs="Times New Roman"/>
      </w:rPr>
    </w:lvl>
    <w:lvl w:ilvl="8" w:tplc="0415001B">
      <w:start w:val="1"/>
      <w:numFmt w:val="lowerRoman"/>
      <w:lvlText w:val="%9."/>
      <w:lvlJc w:val="right"/>
      <w:pPr>
        <w:ind w:left="7473" w:hanging="180"/>
      </w:pPr>
      <w:rPr>
        <w:rFonts w:ascii="Times New Roman" w:hAnsi="Times New Roman" w:cs="Times New Roman"/>
      </w:rPr>
    </w:lvl>
  </w:abstractNum>
  <w:num w:numId="1">
    <w:abstractNumId w:val="45"/>
  </w:num>
  <w:num w:numId="2">
    <w:abstractNumId w:val="18"/>
  </w:num>
  <w:num w:numId="3">
    <w:abstractNumId w:val="25"/>
  </w:num>
  <w:num w:numId="4">
    <w:abstractNumId w:val="40"/>
  </w:num>
  <w:num w:numId="5">
    <w:abstractNumId w:val="11"/>
  </w:num>
  <w:num w:numId="6">
    <w:abstractNumId w:val="43"/>
  </w:num>
  <w:num w:numId="7">
    <w:abstractNumId w:val="2"/>
  </w:num>
  <w:num w:numId="8">
    <w:abstractNumId w:val="34"/>
  </w:num>
  <w:num w:numId="9">
    <w:abstractNumId w:val="4"/>
  </w:num>
  <w:num w:numId="10">
    <w:abstractNumId w:val="5"/>
  </w:num>
  <w:num w:numId="11">
    <w:abstractNumId w:val="15"/>
  </w:num>
  <w:num w:numId="12">
    <w:abstractNumId w:val="24"/>
  </w:num>
  <w:num w:numId="13">
    <w:abstractNumId w:val="46"/>
  </w:num>
  <w:num w:numId="14">
    <w:abstractNumId w:val="19"/>
  </w:num>
  <w:num w:numId="15">
    <w:abstractNumId w:val="32"/>
  </w:num>
  <w:num w:numId="16">
    <w:abstractNumId w:val="35"/>
  </w:num>
  <w:num w:numId="17">
    <w:abstractNumId w:val="26"/>
  </w:num>
  <w:num w:numId="18">
    <w:abstractNumId w:val="30"/>
  </w:num>
  <w:num w:numId="19">
    <w:abstractNumId w:val="1"/>
  </w:num>
  <w:num w:numId="20">
    <w:abstractNumId w:val="17"/>
  </w:num>
  <w:num w:numId="21">
    <w:abstractNumId w:val="22"/>
  </w:num>
  <w:num w:numId="22">
    <w:abstractNumId w:val="12"/>
  </w:num>
  <w:num w:numId="23">
    <w:abstractNumId w:val="21"/>
  </w:num>
  <w:num w:numId="24">
    <w:abstractNumId w:val="14"/>
  </w:num>
  <w:num w:numId="25">
    <w:abstractNumId w:val="33"/>
  </w:num>
  <w:num w:numId="26">
    <w:abstractNumId w:val="13"/>
  </w:num>
  <w:num w:numId="27">
    <w:abstractNumId w:val="28"/>
  </w:num>
  <w:num w:numId="28">
    <w:abstractNumId w:val="31"/>
  </w:num>
  <w:num w:numId="29">
    <w:abstractNumId w:val="3"/>
  </w:num>
  <w:num w:numId="30">
    <w:abstractNumId w:val="6"/>
  </w:num>
  <w:num w:numId="31">
    <w:abstractNumId w:val="7"/>
  </w:num>
  <w:num w:numId="32">
    <w:abstractNumId w:val="8"/>
  </w:num>
  <w:num w:numId="33">
    <w:abstractNumId w:val="9"/>
  </w:num>
  <w:num w:numId="34">
    <w:abstractNumId w:val="10"/>
  </w:num>
  <w:num w:numId="35">
    <w:abstractNumId w:val="27"/>
  </w:num>
  <w:num w:numId="36">
    <w:abstractNumId w:val="37"/>
  </w:num>
  <w:num w:numId="37">
    <w:abstractNumId w:val="36"/>
  </w:num>
  <w:num w:numId="38">
    <w:abstractNumId w:val="16"/>
  </w:num>
  <w:num w:numId="39">
    <w:abstractNumId w:val="23"/>
  </w:num>
  <w:num w:numId="40">
    <w:abstractNumId w:val="41"/>
  </w:num>
  <w:num w:numId="41">
    <w:abstractNumId w:val="29"/>
  </w:num>
  <w:num w:numId="42">
    <w:abstractNumId w:val="39"/>
  </w:num>
  <w:num w:numId="43">
    <w:abstractNumId w:val="20"/>
  </w:num>
  <w:num w:numId="44">
    <w:abstractNumId w:val="38"/>
  </w:num>
  <w:num w:numId="45">
    <w:abstractNumId w:val="47"/>
  </w:num>
  <w:num w:numId="46">
    <w:abstractNumId w:val="44"/>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6238"/>
    <w:rsid w:val="00F4623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numPr>
        <w:numId w:val="1"/>
      </w:numPr>
      <w:suppressAutoHyphens/>
      <w:spacing w:before="240" w:after="60" w:line="240" w:lineRule="auto"/>
      <w:outlineLvl w:val="0"/>
    </w:pPr>
    <w:rPr>
      <w:rFonts w:ascii="Arial" w:hAnsi="Arial" w:cs="Arial"/>
      <w:b/>
      <w:bCs/>
      <w:kern w:val="1"/>
      <w:sz w:val="32"/>
      <w:szCs w:val="32"/>
      <w:lang w:eastAsia="ar-SA"/>
    </w:rPr>
  </w:style>
  <w:style w:type="paragraph" w:styleId="Heading2">
    <w:name w:val="heading 2"/>
    <w:basedOn w:val="Normal"/>
    <w:next w:val="Normal"/>
    <w:link w:val="Heading2Char"/>
    <w:uiPriority w:val="99"/>
    <w:qFormat/>
    <w:pPr>
      <w:keepNext/>
      <w:numPr>
        <w:ilvl w:val="1"/>
        <w:numId w:val="1"/>
      </w:numPr>
      <w:suppressAutoHyphens/>
      <w:spacing w:before="240" w:after="60" w:line="240" w:lineRule="auto"/>
      <w:outlineLvl w:val="1"/>
    </w:pPr>
    <w:rPr>
      <w:rFonts w:ascii="Arial" w:hAnsi="Arial" w:cs="Arial"/>
      <w:b/>
      <w:bCs/>
      <w:i/>
      <w:iCs/>
      <w:sz w:val="28"/>
      <w:szCs w:val="28"/>
      <w:lang w:eastAsia="ar-SA"/>
    </w:rPr>
  </w:style>
  <w:style w:type="paragraph" w:styleId="Heading3">
    <w:name w:val="heading 3"/>
    <w:basedOn w:val="Normal"/>
    <w:next w:val="Normal"/>
    <w:link w:val="Heading3Char"/>
    <w:uiPriority w:val="99"/>
    <w:qFormat/>
    <w:pPr>
      <w:keepNext/>
      <w:numPr>
        <w:ilvl w:val="2"/>
        <w:numId w:val="1"/>
      </w:numPr>
      <w:suppressAutoHyphens/>
      <w:spacing w:after="0" w:line="240" w:lineRule="auto"/>
      <w:outlineLvl w:val="2"/>
    </w:pPr>
    <w:rPr>
      <w:rFonts w:cstheme="minorBidi"/>
      <w:b/>
      <w:bCs/>
      <w:sz w:val="24"/>
      <w:szCs w:val="24"/>
      <w:lang w:eastAsia="ar-SA"/>
    </w:rPr>
  </w:style>
  <w:style w:type="paragraph" w:styleId="Heading4">
    <w:name w:val="heading 4"/>
    <w:basedOn w:val="Normal"/>
    <w:next w:val="Normal"/>
    <w:link w:val="Heading4Char"/>
    <w:uiPriority w:val="99"/>
    <w:qFormat/>
    <w:pPr>
      <w:keepNext/>
      <w:numPr>
        <w:ilvl w:val="3"/>
        <w:numId w:val="1"/>
      </w:numPr>
      <w:suppressAutoHyphens/>
      <w:spacing w:before="240" w:after="60" w:line="240" w:lineRule="auto"/>
      <w:outlineLvl w:val="3"/>
    </w:pPr>
    <w:rPr>
      <w:rFonts w:cstheme="minorBidi"/>
      <w:b/>
      <w:bCs/>
      <w:sz w:val="28"/>
      <w:szCs w:val="28"/>
      <w:lang w:eastAsia="ar-SA"/>
    </w:rPr>
  </w:style>
  <w:style w:type="paragraph" w:styleId="Heading5">
    <w:name w:val="heading 5"/>
    <w:basedOn w:val="Normal"/>
    <w:next w:val="Normal"/>
    <w:link w:val="Heading5Char"/>
    <w:uiPriority w:val="99"/>
    <w:qFormat/>
    <w:pPr>
      <w:keepNext/>
      <w:jc w:val="center"/>
      <w:outlineLvl w:val="4"/>
    </w:pPr>
    <w:rPr>
      <w:b/>
      <w:bCs/>
      <w:u w:val="single"/>
      <w:lang w:eastAsia="en-US"/>
    </w:rPr>
  </w:style>
  <w:style w:type="paragraph" w:styleId="Heading6">
    <w:name w:val="heading 6"/>
    <w:basedOn w:val="Normal"/>
    <w:next w:val="Normal"/>
    <w:link w:val="Heading6Char"/>
    <w:uiPriority w:val="99"/>
    <w:qFormat/>
    <w:pPr>
      <w:numPr>
        <w:ilvl w:val="5"/>
        <w:numId w:val="1"/>
      </w:numPr>
      <w:suppressAutoHyphens/>
      <w:spacing w:before="240" w:after="60" w:line="240" w:lineRule="auto"/>
      <w:outlineLvl w:val="5"/>
    </w:pPr>
    <w:rPr>
      <w:rFonts w:cstheme="minorBidi"/>
      <w:b/>
      <w:bCs/>
      <w:lang w:eastAsia="ar-SA"/>
    </w:rPr>
  </w:style>
  <w:style w:type="paragraph" w:styleId="Heading7">
    <w:name w:val="heading 7"/>
    <w:basedOn w:val="Normal"/>
    <w:next w:val="Normal"/>
    <w:link w:val="Heading7Char"/>
    <w:uiPriority w:val="99"/>
    <w:qFormat/>
    <w:pPr>
      <w:keepNext/>
      <w:spacing w:after="0" w:line="240" w:lineRule="auto"/>
      <w:jc w:val="right"/>
      <w:outlineLvl w:val="6"/>
    </w:pPr>
    <w:rPr>
      <w:rFonts w:ascii="Verdana" w:hAnsi="Verdana" w:cs="Verdana"/>
      <w:b/>
      <w:bCs/>
      <w:spacing w:val="-8"/>
      <w:sz w:val="14"/>
      <w:szCs w:val="14"/>
      <w:lang w:eastAsia="en-US"/>
    </w:rPr>
  </w:style>
  <w:style w:type="paragraph" w:styleId="Heading8">
    <w:name w:val="heading 8"/>
    <w:basedOn w:val="Normal"/>
    <w:next w:val="Normal"/>
    <w:link w:val="Heading8Char"/>
    <w:uiPriority w:val="99"/>
    <w:qFormat/>
    <w:pPr>
      <w:numPr>
        <w:ilvl w:val="7"/>
        <w:numId w:val="1"/>
      </w:numPr>
      <w:suppressAutoHyphens/>
      <w:spacing w:before="240" w:after="60" w:line="240" w:lineRule="auto"/>
      <w:outlineLvl w:val="7"/>
    </w:pPr>
    <w:rPr>
      <w:rFonts w:cstheme="minorBidi"/>
      <w:i/>
      <w:iCs/>
      <w:sz w:val="24"/>
      <w:szCs w:val="24"/>
      <w:lang w:eastAsia="ar-SA"/>
    </w:rPr>
  </w:style>
  <w:style w:type="paragraph" w:styleId="Heading9">
    <w:name w:val="heading 9"/>
    <w:basedOn w:val="Normal"/>
    <w:next w:val="Normal"/>
    <w:link w:val="Heading9Char"/>
    <w:uiPriority w:val="99"/>
    <w:qFormat/>
    <w:pPr>
      <w:keepNext/>
      <w:spacing w:after="0"/>
      <w:jc w:val="both"/>
      <w:outlineLvl w:val="8"/>
    </w:pPr>
    <w:rPr>
      <w:rFonts w:ascii="Arial" w:hAnsi="Arial" w:cs="Arial"/>
      <w:b/>
      <w:bCs/>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cs="Arial"/>
      <w:b/>
      <w:bCs/>
      <w:kern w:val="1"/>
      <w:sz w:val="32"/>
      <w:szCs w:val="32"/>
      <w:lang w:eastAsia="ar-SA" w:bidi="ar-SA"/>
    </w:rPr>
  </w:style>
  <w:style w:type="character" w:customStyle="1" w:styleId="Heading2Char">
    <w:name w:val="Heading 2 Char"/>
    <w:basedOn w:val="DefaultParagraphFont"/>
    <w:link w:val="Heading2"/>
    <w:uiPriority w:val="99"/>
    <w:rPr>
      <w:rFonts w:ascii="Arial" w:hAnsi="Arial" w:cs="Arial"/>
      <w:b/>
      <w:bCs/>
      <w:i/>
      <w:iCs/>
      <w:sz w:val="28"/>
      <w:szCs w:val="28"/>
      <w:lang w:eastAsia="ar-SA" w:bidi="ar-SA"/>
    </w:rPr>
  </w:style>
  <w:style w:type="character" w:customStyle="1" w:styleId="Heading3Char">
    <w:name w:val="Heading 3 Char"/>
    <w:basedOn w:val="DefaultParagraphFont"/>
    <w:link w:val="Heading3"/>
    <w:uiPriority w:val="99"/>
    <w:rPr>
      <w:rFonts w:ascii="Times New Roman" w:hAnsi="Times New Roman" w:cs="Times New Roman"/>
      <w:b/>
      <w:bCs/>
      <w:sz w:val="24"/>
      <w:szCs w:val="24"/>
      <w:lang w:eastAsia="ar-SA" w:bidi="ar-SA"/>
    </w:rPr>
  </w:style>
  <w:style w:type="character" w:customStyle="1" w:styleId="Heading4Char">
    <w:name w:val="Heading 4 Char"/>
    <w:basedOn w:val="DefaultParagraphFont"/>
    <w:link w:val="Heading4"/>
    <w:uiPriority w:val="99"/>
    <w:rPr>
      <w:rFonts w:ascii="Times New Roman" w:hAnsi="Times New Roman" w:cs="Times New Roman"/>
      <w:b/>
      <w:bCs/>
      <w:sz w:val="28"/>
      <w:szCs w:val="28"/>
      <w:lang w:eastAsia="ar-SA" w:bidi="ar-SA"/>
    </w:rPr>
  </w:style>
  <w:style w:type="character" w:customStyle="1" w:styleId="Heading5Char">
    <w:name w:val="Heading 5 Char"/>
    <w:basedOn w:val="DefaultParagraphFont"/>
    <w:link w:val="Heading5"/>
    <w:uiPriority w:val="99"/>
    <w:rPr>
      <w:rFonts w:ascii="Times New Roman" w:eastAsia="Times New Roman" w:hAnsi="Times New Roman" w:cs="Times New Roman"/>
      <w:b/>
      <w:bCs/>
      <w:sz w:val="22"/>
      <w:szCs w:val="22"/>
      <w:u w:val="single"/>
      <w:lang w:eastAsia="en-US"/>
    </w:rPr>
  </w:style>
  <w:style w:type="character" w:customStyle="1" w:styleId="Heading6Char">
    <w:name w:val="Heading 6 Char"/>
    <w:basedOn w:val="DefaultParagraphFont"/>
    <w:link w:val="Heading6"/>
    <w:uiPriority w:val="99"/>
    <w:rPr>
      <w:rFonts w:ascii="Times New Roman" w:hAnsi="Times New Roman" w:cs="Times New Roman"/>
      <w:b/>
      <w:bCs/>
      <w:sz w:val="22"/>
      <w:szCs w:val="22"/>
      <w:lang w:eastAsia="ar-SA" w:bidi="ar-SA"/>
    </w:rPr>
  </w:style>
  <w:style w:type="character" w:customStyle="1" w:styleId="Heading7Char">
    <w:name w:val="Heading 7 Char"/>
    <w:basedOn w:val="DefaultParagraphFont"/>
    <w:link w:val="Heading7"/>
    <w:uiPriority w:val="99"/>
    <w:rPr>
      <w:rFonts w:ascii="Verdana" w:eastAsia="Times New Roman" w:hAnsi="Verdana" w:cs="Verdana"/>
      <w:b/>
      <w:bCs/>
      <w:spacing w:val="-8"/>
      <w:sz w:val="18"/>
      <w:szCs w:val="18"/>
      <w:lang w:eastAsia="en-US"/>
    </w:rPr>
  </w:style>
  <w:style w:type="character" w:customStyle="1" w:styleId="Heading8Char">
    <w:name w:val="Heading 8 Char"/>
    <w:basedOn w:val="DefaultParagraphFont"/>
    <w:link w:val="Heading8"/>
    <w:uiPriority w:val="99"/>
    <w:rPr>
      <w:rFonts w:ascii="Times New Roman" w:hAnsi="Times New Roman" w:cs="Times New Roman"/>
      <w:i/>
      <w:iCs/>
      <w:sz w:val="24"/>
      <w:szCs w:val="24"/>
      <w:lang w:eastAsia="ar-SA" w:bidi="ar-SA"/>
    </w:rPr>
  </w:style>
  <w:style w:type="character" w:customStyle="1" w:styleId="Heading9Char">
    <w:name w:val="Heading 9 Char"/>
    <w:basedOn w:val="DefaultParagraphFont"/>
    <w:link w:val="Heading9"/>
    <w:uiPriority w:val="99"/>
    <w:rPr>
      <w:rFonts w:ascii="Arial" w:eastAsia="Times New Roman" w:hAnsi="Arial" w:cs="Arial"/>
      <w:b/>
      <w:bCs/>
      <w:sz w:val="22"/>
      <w:szCs w:val="22"/>
      <w:lang w:eastAsia="en-US"/>
    </w:rPr>
  </w:style>
  <w:style w:type="paragraph" w:styleId="Header">
    <w:name w:val="header"/>
    <w:basedOn w:val="Normal"/>
    <w:link w:val="HeaderChar"/>
    <w:uiPriority w:val="99"/>
    <w:pPr>
      <w:tabs>
        <w:tab w:val="center" w:pos="4536"/>
        <w:tab w:val="right" w:pos="9072"/>
      </w:tabs>
      <w:suppressAutoHyphens/>
      <w:spacing w:after="0" w:line="240" w:lineRule="auto"/>
    </w:pPr>
    <w:rPr>
      <w:rFonts w:cstheme="minorBidi"/>
      <w:sz w:val="24"/>
      <w:szCs w:val="24"/>
      <w:lang w:eastAsia="ar-SA"/>
    </w:rPr>
  </w:style>
  <w:style w:type="character" w:customStyle="1" w:styleId="HeaderChar">
    <w:name w:val="Header Char"/>
    <w:basedOn w:val="DefaultParagraphFont"/>
    <w:link w:val="Header"/>
    <w:uiPriority w:val="99"/>
    <w:rPr>
      <w:rFonts w:ascii="Times New Roman" w:hAnsi="Times New Roman" w:cs="Times New Roman"/>
      <w:sz w:val="24"/>
      <w:szCs w:val="24"/>
      <w:lang w:eastAsia="ar-SA" w:bidi="ar-SA"/>
    </w:rPr>
  </w:style>
  <w:style w:type="paragraph" w:styleId="Footer">
    <w:name w:val="footer"/>
    <w:basedOn w:val="Normal"/>
    <w:link w:val="FooterChar"/>
    <w:uiPriority w:val="99"/>
    <w:pPr>
      <w:tabs>
        <w:tab w:val="center" w:pos="4536"/>
        <w:tab w:val="right" w:pos="9072"/>
      </w:tabs>
      <w:suppressAutoHyphens/>
      <w:spacing w:after="0" w:line="240" w:lineRule="auto"/>
    </w:pPr>
    <w:rPr>
      <w:rFonts w:cstheme="minorBidi"/>
      <w:sz w:val="24"/>
      <w:szCs w:val="24"/>
      <w:lang w:eastAsia="ar-SA"/>
    </w:rPr>
  </w:style>
  <w:style w:type="character" w:customStyle="1" w:styleId="FooterChar">
    <w:name w:val="Footer Char"/>
    <w:basedOn w:val="DefaultParagraphFont"/>
    <w:link w:val="Footer"/>
    <w:uiPriority w:val="99"/>
    <w:rPr>
      <w:rFonts w:ascii="Times New Roman" w:hAnsi="Times New Roman" w:cs="Times New Roman"/>
      <w:sz w:val="24"/>
      <w:szCs w:val="24"/>
      <w:lang w:eastAsia="ar-SA" w:bidi="ar-SA"/>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rmalWeb">
    <w:name w:val="Normal (Web)"/>
    <w:basedOn w:val="Normal"/>
    <w:uiPriority w:val="99"/>
    <w:pPr>
      <w:spacing w:after="0" w:line="240" w:lineRule="auto"/>
    </w:pPr>
    <w:rPr>
      <w:rFonts w:cstheme="minorBidi"/>
      <w:sz w:val="24"/>
      <w:szCs w:val="24"/>
    </w:rPr>
  </w:style>
  <w:style w:type="paragraph" w:customStyle="1" w:styleId="tytIwzory">
    <w:name w:val="tyt I wzory"/>
    <w:uiPriority w:val="99"/>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before="200" w:after="400" w:line="260" w:lineRule="atLeast"/>
      <w:jc w:val="center"/>
    </w:pPr>
    <w:rPr>
      <w:rFonts w:ascii="Calibri" w:hAnsi="Calibri"/>
      <w:b/>
      <w:bCs/>
      <w:lang w:eastAsia="ar-SA"/>
    </w:rPr>
  </w:style>
  <w:style w:type="paragraph" w:customStyle="1" w:styleId="bodyustawa">
    <w:name w:val="body ustawa"/>
    <w:uiPriority w:val="99"/>
    <w:pPr>
      <w:widowControl w:val="0"/>
      <w:suppressAutoHyphens/>
      <w:autoSpaceDE w:val="0"/>
      <w:spacing w:line="210" w:lineRule="atLeast"/>
      <w:ind w:firstLine="182"/>
      <w:jc w:val="both"/>
    </w:pPr>
    <w:rPr>
      <w:rFonts w:ascii="Calibri" w:hAnsi="Calibri"/>
      <w:sz w:val="18"/>
      <w:szCs w:val="18"/>
      <w:lang w:eastAsia="ar-SA"/>
    </w:rPr>
  </w:style>
  <w:style w:type="paragraph" w:customStyle="1" w:styleId="vskip10pt">
    <w:name w:val="vskip10pt"/>
    <w:uiPriority w:val="99"/>
    <w:pPr>
      <w:keepNext/>
      <w:keepLines/>
      <w:widowControl w:val="0"/>
      <w:suppressAutoHyphens/>
      <w:autoSpaceDE w:val="0"/>
      <w:spacing w:after="236" w:line="236" w:lineRule="atLeast"/>
      <w:jc w:val="both"/>
    </w:pPr>
    <w:rPr>
      <w:rFonts w:ascii="Calibri" w:hAnsi="Calibri"/>
      <w:sz w:val="20"/>
      <w:szCs w:val="20"/>
      <w:lang w:eastAsia="ar-SA"/>
    </w:rPr>
  </w:style>
  <w:style w:type="character" w:styleId="Hyperlink">
    <w:name w:val="Hyperlink"/>
    <w:basedOn w:val="DefaultParagraphFont"/>
    <w:uiPriority w:val="99"/>
    <w:rPr>
      <w:color w:val="000080"/>
      <w:u w:val="single"/>
    </w:rPr>
  </w:style>
  <w:style w:type="paragraph" w:styleId="Title">
    <w:name w:val="Title"/>
    <w:basedOn w:val="Normal"/>
    <w:next w:val="Subtitle"/>
    <w:link w:val="TitleChar"/>
    <w:uiPriority w:val="99"/>
    <w:qFormat/>
    <w:pPr>
      <w:pBdr>
        <w:bottom w:val="single" w:sz="4" w:space="1" w:color="000000"/>
      </w:pBdr>
      <w:overflowPunct w:val="0"/>
      <w:autoSpaceDE w:val="0"/>
      <w:spacing w:after="0" w:line="240" w:lineRule="auto"/>
      <w:jc w:val="center"/>
      <w:textAlignment w:val="baseline"/>
    </w:pPr>
    <w:rPr>
      <w:rFonts w:ascii="Book Antiqua" w:hAnsi="Book Antiqua" w:cs="Book Antiqua"/>
      <w:b/>
      <w:bCs/>
      <w:sz w:val="24"/>
      <w:szCs w:val="24"/>
      <w:lang w:eastAsia="ar-SA"/>
    </w:rPr>
  </w:style>
  <w:style w:type="character" w:customStyle="1" w:styleId="TitleChar">
    <w:name w:val="Title Char"/>
    <w:basedOn w:val="DefaultParagraphFont"/>
    <w:link w:val="Title"/>
    <w:uiPriority w:val="99"/>
    <w:rPr>
      <w:rFonts w:ascii="Book Antiqua" w:hAnsi="Book Antiqua" w:cs="Book Antiqua"/>
      <w:b/>
      <w:bCs/>
      <w:sz w:val="24"/>
      <w:szCs w:val="24"/>
      <w:lang w:eastAsia="ar-SA" w:bidi="ar-SA"/>
    </w:rPr>
  </w:style>
  <w:style w:type="paragraph" w:styleId="NoSpacing">
    <w:name w:val="No Spacing"/>
    <w:uiPriority w:val="99"/>
    <w:qFormat/>
    <w:rPr>
      <w:rFonts w:ascii="Calibri" w:hAnsi="Calibri" w:cs="Calibri"/>
      <w:lang w:eastAsia="en-US"/>
    </w:rPr>
  </w:style>
  <w:style w:type="paragraph" w:styleId="BodyText2">
    <w:name w:val="Body Text 2"/>
    <w:basedOn w:val="Normal"/>
    <w:link w:val="BodyText2Char"/>
    <w:uiPriority w:val="99"/>
    <w:pPr>
      <w:spacing w:after="0" w:line="240" w:lineRule="auto"/>
      <w:jc w:val="both"/>
    </w:pPr>
    <w:rPr>
      <w:rFonts w:ascii="Verdana" w:hAnsi="Verdana" w:cs="Verdana"/>
      <w:sz w:val="16"/>
      <w:szCs w:val="16"/>
    </w:rPr>
  </w:style>
  <w:style w:type="character" w:customStyle="1" w:styleId="BodyText2Char">
    <w:name w:val="Body Text 2 Char"/>
    <w:basedOn w:val="DefaultParagraphFont"/>
    <w:link w:val="BodyText2"/>
    <w:uiPriority w:val="99"/>
    <w:rPr>
      <w:rFonts w:ascii="Verdana" w:hAnsi="Verdana" w:cs="Verdana"/>
      <w:sz w:val="16"/>
      <w:szCs w:val="16"/>
    </w:rPr>
  </w:style>
  <w:style w:type="paragraph" w:styleId="Subtitle">
    <w:name w:val="Subtitle"/>
    <w:basedOn w:val="Normal"/>
    <w:next w:val="Normal"/>
    <w:link w:val="SubtitleChar"/>
    <w:uiPriority w:val="99"/>
    <w:qFormat/>
    <w:pPr>
      <w:numPr>
        <w:ilvl w:val="1"/>
      </w:numPr>
    </w:pPr>
    <w:rPr>
      <w:rFonts w:ascii="Cambria" w:hAnsi="Cambria" w:cs="Cambria"/>
      <w:i/>
      <w:iCs/>
      <w:spacing w:val="15"/>
      <w:sz w:val="24"/>
      <w:szCs w:val="24"/>
      <w:lang w:eastAsia="en-US"/>
    </w:rPr>
  </w:style>
  <w:style w:type="character" w:customStyle="1" w:styleId="SubtitleChar">
    <w:name w:val="Subtitle Char"/>
    <w:basedOn w:val="DefaultParagraphFont"/>
    <w:link w:val="Subtitle"/>
    <w:uiPriority w:val="99"/>
    <w:rPr>
      <w:rFonts w:ascii="Cambria" w:hAnsi="Cambria" w:cs="Cambria"/>
      <w:i/>
      <w:iCs/>
      <w:color w:val="auto"/>
      <w:spacing w:val="15"/>
      <w:sz w:val="24"/>
      <w:szCs w:val="24"/>
      <w:lang w:eastAsia="en-US"/>
    </w:rPr>
  </w:style>
  <w:style w:type="paragraph" w:styleId="BodyText3">
    <w:name w:val="Body Text 3"/>
    <w:basedOn w:val="Normal"/>
    <w:link w:val="BodyText3Char"/>
    <w:uiPriority w:val="99"/>
    <w:pPr>
      <w:spacing w:after="120"/>
    </w:pPr>
    <w:rPr>
      <w:sz w:val="16"/>
      <w:szCs w:val="16"/>
      <w:lang w:eastAsia="en-US"/>
    </w:rPr>
  </w:style>
  <w:style w:type="character" w:customStyle="1" w:styleId="BodyText3Char">
    <w:name w:val="Body Text 3 Char"/>
    <w:basedOn w:val="DefaultParagraphFont"/>
    <w:link w:val="BodyText3"/>
    <w:uiPriority w:val="99"/>
    <w:rPr>
      <w:rFonts w:ascii="Times New Roman" w:eastAsia="Times New Roman" w:hAnsi="Times New Roman" w:cs="Times New Roman"/>
      <w:sz w:val="16"/>
      <w:szCs w:val="16"/>
      <w:lang w:eastAsia="en-US"/>
    </w:rPr>
  </w:style>
  <w:style w:type="paragraph" w:styleId="ListParagraph">
    <w:name w:val="List Paragraph"/>
    <w:basedOn w:val="Normal"/>
    <w:uiPriority w:val="99"/>
    <w:qFormat/>
    <w:pPr>
      <w:ind w:left="720"/>
    </w:pPr>
    <w:rPr>
      <w:lang w:eastAsia="en-US"/>
    </w:rPr>
  </w:style>
  <w:style w:type="character" w:customStyle="1" w:styleId="tab-details-body1">
    <w:name w:val="tab-details-body1"/>
    <w:basedOn w:val="DefaultParagraphFont"/>
    <w:uiPriority w:val="99"/>
    <w:rPr>
      <w:rFonts w:ascii="Tahoma" w:hAnsi="Tahoma" w:cs="Tahoma"/>
      <w:sz w:val="18"/>
      <w:szCs w:val="18"/>
    </w:rPr>
  </w:style>
  <w:style w:type="paragraph" w:styleId="BodyText">
    <w:name w:val="Body Text"/>
    <w:basedOn w:val="Normal"/>
    <w:link w:val="BodyTextChar"/>
    <w:uiPriority w:val="99"/>
    <w:pPr>
      <w:spacing w:after="120"/>
    </w:pPr>
    <w:rPr>
      <w:lang w:eastAsia="en-US"/>
    </w:rPr>
  </w:style>
  <w:style w:type="character" w:customStyle="1" w:styleId="BodyTextChar">
    <w:name w:val="Body Text Char"/>
    <w:basedOn w:val="DefaultParagraphFont"/>
    <w:link w:val="BodyText"/>
    <w:uiPriority w:val="99"/>
    <w:rPr>
      <w:rFonts w:ascii="Times New Roman" w:eastAsia="Times New Roman" w:hAnsi="Times New Roman" w:cs="Times New Roman"/>
      <w:sz w:val="22"/>
      <w:szCs w:val="22"/>
      <w:lang w:eastAsia="en-US"/>
    </w:rPr>
  </w:style>
  <w:style w:type="paragraph" w:styleId="List">
    <w:name w:val="List"/>
    <w:basedOn w:val="Normal"/>
    <w:uiPriority w:val="99"/>
    <w:pPr>
      <w:spacing w:after="0" w:line="240" w:lineRule="auto"/>
      <w:ind w:left="283" w:hanging="283"/>
    </w:pPr>
    <w:rPr>
      <w:rFonts w:cstheme="minorBidi"/>
      <w:sz w:val="20"/>
      <w:szCs w:val="20"/>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Times New Roman" w:hAnsi="Times New Roman" w:cs="Times New Roman"/>
      <w:sz w:val="22"/>
      <w:szCs w:val="22"/>
    </w:rPr>
  </w:style>
  <w:style w:type="character" w:customStyle="1" w:styleId="WW8Num5z0">
    <w:name w:val="WW8Num5z0"/>
    <w:uiPriority w:val="99"/>
  </w:style>
  <w:style w:type="character" w:customStyle="1" w:styleId="WW8Num9z0">
    <w:name w:val="WW8Num9z0"/>
    <w:uiPriority w:val="99"/>
    <w:rPr>
      <w:sz w:val="22"/>
      <w:szCs w:val="22"/>
    </w:rPr>
  </w:style>
  <w:style w:type="character" w:customStyle="1" w:styleId="WW8Num10z0">
    <w:name w:val="WW8Num10z0"/>
    <w:uiPriority w:val="99"/>
    <w:rPr>
      <w:sz w:val="22"/>
      <w:szCs w:val="22"/>
    </w:rPr>
  </w:style>
  <w:style w:type="character" w:customStyle="1" w:styleId="WW8Num14z1">
    <w:name w:val="WW8Num14z1"/>
    <w:uiPriority w:val="99"/>
    <w:rPr>
      <w:rFonts w:ascii="Symbol" w:hAnsi="Symbol" w:cs="Symbol"/>
    </w:rPr>
  </w:style>
  <w:style w:type="character" w:customStyle="1" w:styleId="WW8Num14z2">
    <w:name w:val="WW8Num14z2"/>
    <w:uiPriority w:val="99"/>
    <w:rPr>
      <w:rFonts w:ascii="Marlett" w:hAnsi="Marlett" w:cs="Marlett"/>
    </w:rPr>
  </w:style>
  <w:style w:type="character" w:customStyle="1" w:styleId="WW8Num20z0">
    <w:name w:val="WW8Num20z0"/>
    <w:uiPriority w:val="99"/>
    <w:rPr>
      <w:rFonts w:ascii="Arial" w:hAnsi="Arial" w:cs="Arial"/>
      <w:sz w:val="22"/>
      <w:szCs w:val="22"/>
    </w:rPr>
  </w:style>
  <w:style w:type="character" w:customStyle="1" w:styleId="Absatz-Standardschriftart">
    <w:name w:val="Absatz-Standardschriftart"/>
    <w:uiPriority w:val="99"/>
  </w:style>
  <w:style w:type="character" w:customStyle="1" w:styleId="WW8Num4z0">
    <w:name w:val="WW8Num4z0"/>
    <w:uiPriority w:val="99"/>
  </w:style>
  <w:style w:type="character" w:customStyle="1" w:styleId="WW8Num4z1">
    <w:name w:val="WW8Num4z1"/>
    <w:uiPriority w:val="99"/>
    <w:rPr>
      <w:rFonts w:ascii="Times New Roman" w:hAnsi="Times New Roman" w:cs="Times New Roman"/>
    </w:rPr>
  </w:style>
  <w:style w:type="character" w:customStyle="1" w:styleId="WW8Num8z0">
    <w:name w:val="WW8Num8z0"/>
    <w:uiPriority w:val="99"/>
    <w:rPr>
      <w:sz w:val="22"/>
      <w:szCs w:val="22"/>
    </w:rPr>
  </w:style>
  <w:style w:type="character" w:customStyle="1" w:styleId="WW8Num8z1">
    <w:name w:val="WW8Num8z1"/>
    <w:uiPriority w:val="99"/>
    <w:rPr>
      <w:rFonts w:ascii="Arial" w:hAnsi="Arial" w:cs="Arial"/>
      <w:sz w:val="22"/>
      <w:szCs w:val="22"/>
    </w:rPr>
  </w:style>
  <w:style w:type="character" w:customStyle="1" w:styleId="WW8Num8z2">
    <w:name w:val="WW8Num8z2"/>
    <w:uiPriority w:val="99"/>
    <w:rPr>
      <w:rFonts w:ascii="Times New Roman" w:hAnsi="Times New Roman" w:cs="Times New Roman"/>
    </w:rPr>
  </w:style>
  <w:style w:type="character" w:customStyle="1" w:styleId="WW8Num8z3">
    <w:name w:val="WW8Num8z3"/>
    <w:uiPriority w:val="99"/>
    <w:rPr>
      <w:rFonts w:ascii="Symbol" w:hAnsi="Symbol" w:cs="Symbol"/>
    </w:rPr>
  </w:style>
  <w:style w:type="character" w:customStyle="1" w:styleId="WW8Num8z4">
    <w:name w:val="WW8Num8z4"/>
    <w:uiPriority w:val="99"/>
    <w:rPr>
      <w:rFonts w:ascii="Courier New" w:hAnsi="Courier New" w:cs="Courier New"/>
    </w:rPr>
  </w:style>
  <w:style w:type="character" w:customStyle="1" w:styleId="WW8Num8z5">
    <w:name w:val="WW8Num8z5"/>
    <w:uiPriority w:val="99"/>
    <w:rPr>
      <w:rFonts w:ascii="Marlett" w:hAnsi="Marlett" w:cs="Marlett"/>
    </w:rPr>
  </w:style>
  <w:style w:type="character" w:customStyle="1" w:styleId="WW8Num10z1">
    <w:name w:val="WW8Num10z1"/>
    <w:uiPriority w:val="99"/>
    <w:rPr>
      <w:rFonts w:ascii="Arial" w:hAnsi="Arial" w:cs="Arial"/>
      <w:sz w:val="22"/>
      <w:szCs w:val="22"/>
    </w:rPr>
  </w:style>
  <w:style w:type="character" w:customStyle="1" w:styleId="WW8Num10z2">
    <w:name w:val="WW8Num10z2"/>
    <w:uiPriority w:val="99"/>
    <w:rPr>
      <w:rFonts w:ascii="Times New Roman" w:hAnsi="Times New Roman" w:cs="Times New Roman"/>
    </w:rPr>
  </w:style>
  <w:style w:type="character" w:customStyle="1" w:styleId="WW8Num10z3">
    <w:name w:val="WW8Num10z3"/>
    <w:uiPriority w:val="99"/>
    <w:rPr>
      <w:rFonts w:ascii="Symbol" w:hAnsi="Symbol" w:cs="Symbol"/>
    </w:rPr>
  </w:style>
  <w:style w:type="character" w:customStyle="1" w:styleId="WW8Num12z2">
    <w:name w:val="WW8Num12z2"/>
    <w:uiPriority w:val="99"/>
    <w:rPr>
      <w:rFonts w:ascii="Times New Roman" w:hAnsi="Times New Roman" w:cs="Times New Roman"/>
    </w:rPr>
  </w:style>
  <w:style w:type="character" w:customStyle="1" w:styleId="WW8Num13z0">
    <w:name w:val="WW8Num13z0"/>
    <w:uiPriority w:val="99"/>
    <w:rPr>
      <w:rFonts w:ascii="Arial" w:hAnsi="Arial" w:cs="Arial"/>
      <w:sz w:val="22"/>
      <w:szCs w:val="22"/>
    </w:rPr>
  </w:style>
  <w:style w:type="character" w:customStyle="1" w:styleId="WW8Num15z0">
    <w:name w:val="WW8Num15z0"/>
    <w:uiPriority w:val="99"/>
    <w:rPr>
      <w:sz w:val="22"/>
      <w:szCs w:val="22"/>
    </w:rPr>
  </w:style>
  <w:style w:type="character" w:customStyle="1" w:styleId="WW8Num19z0">
    <w:name w:val="WW8Num19z0"/>
    <w:uiPriority w:val="99"/>
    <w:rPr>
      <w:sz w:val="22"/>
      <w:szCs w:val="22"/>
    </w:rPr>
  </w:style>
  <w:style w:type="character" w:customStyle="1" w:styleId="WW8Num24z1">
    <w:name w:val="WW8Num24z1"/>
    <w:uiPriority w:val="99"/>
    <w:rPr>
      <w:rFonts w:ascii="Symbol" w:hAnsi="Symbol" w:cs="Symbol"/>
    </w:rPr>
  </w:style>
  <w:style w:type="character" w:customStyle="1" w:styleId="WW8Num24z2">
    <w:name w:val="WW8Num24z2"/>
    <w:uiPriority w:val="99"/>
  </w:style>
  <w:style w:type="character" w:customStyle="1" w:styleId="WW8Num29z0">
    <w:name w:val="WW8Num29z0"/>
    <w:uiPriority w:val="99"/>
    <w:rPr>
      <w:rFonts w:ascii="Symbol" w:hAnsi="Symbol" w:cs="Symbol"/>
      <w:color w:val="auto"/>
      <w:position w:val="0"/>
      <w:sz w:val="20"/>
      <w:szCs w:val="20"/>
      <w:u w:val="none"/>
      <w:vertAlign w:val="baseline"/>
    </w:rPr>
  </w:style>
  <w:style w:type="character" w:customStyle="1" w:styleId="WW8Num31z0">
    <w:name w:val="WW8Num31z0"/>
    <w:uiPriority w:val="99"/>
  </w:style>
  <w:style w:type="character" w:customStyle="1" w:styleId="WW8Num31z1">
    <w:name w:val="WW8Num31z1"/>
    <w:uiPriority w:val="99"/>
    <w:rPr>
      <w:rFonts w:ascii="Courier New" w:hAnsi="Courier New" w:cs="Courier New"/>
    </w:rPr>
  </w:style>
  <w:style w:type="character" w:customStyle="1" w:styleId="WW8Num31z2">
    <w:name w:val="WW8Num31z2"/>
    <w:uiPriority w:val="99"/>
    <w:rPr>
      <w:rFonts w:ascii="Wingdings" w:hAnsi="Wingdings" w:cs="Wingdings"/>
    </w:rPr>
  </w:style>
  <w:style w:type="character" w:customStyle="1" w:styleId="Domylnaczcionkaakapitu5">
    <w:name w:val="Domyślna czcionka akapitu5"/>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8Num13z1">
    <w:name w:val="WW8Num13z1"/>
    <w:uiPriority w:val="99"/>
    <w:rPr>
      <w:sz w:val="20"/>
      <w:szCs w:val="20"/>
    </w:rPr>
  </w:style>
  <w:style w:type="character" w:customStyle="1" w:styleId="WW8Num13z4">
    <w:name w:val="WW8Num13z4"/>
    <w:uiPriority w:val="99"/>
    <w:rPr>
      <w:rFonts w:ascii="Courier New" w:hAnsi="Courier New" w:cs="Courier New"/>
    </w:rPr>
  </w:style>
  <w:style w:type="character" w:customStyle="1" w:styleId="WW8Num13z5">
    <w:name w:val="WW8Num13z5"/>
    <w:uiPriority w:val="99"/>
    <w:rPr>
      <w:rFonts w:ascii="Marlett" w:hAnsi="Marlett" w:cs="Marlett"/>
    </w:rPr>
  </w:style>
  <w:style w:type="character" w:customStyle="1" w:styleId="WW8Num13z6">
    <w:name w:val="WW8Num13z6"/>
    <w:uiPriority w:val="99"/>
    <w:rPr>
      <w:rFonts w:ascii="Symbol" w:hAnsi="Symbol" w:cs="Symbol"/>
    </w:rPr>
  </w:style>
  <w:style w:type="character" w:customStyle="1" w:styleId="WW8Num14z0">
    <w:name w:val="WW8Num14z0"/>
    <w:uiPriority w:val="99"/>
    <w:rPr>
      <w:rFonts w:ascii="Times New Roman" w:hAnsi="Times New Roman" w:cs="Times New Roman"/>
      <w:sz w:val="22"/>
      <w:szCs w:val="22"/>
    </w:rPr>
  </w:style>
  <w:style w:type="character" w:customStyle="1" w:styleId="WW8Num16z0">
    <w:name w:val="WW8Num16z0"/>
    <w:uiPriority w:val="99"/>
    <w:rPr>
      <w:rFonts w:ascii="Arial" w:hAnsi="Arial" w:cs="Arial"/>
      <w:sz w:val="20"/>
      <w:szCs w:val="20"/>
    </w:rPr>
  </w:style>
  <w:style w:type="character" w:customStyle="1" w:styleId="WW8Num21z0">
    <w:name w:val="WW8Num21z0"/>
    <w:uiPriority w:val="99"/>
    <w:rPr>
      <w:rFonts w:ascii="Arial" w:hAnsi="Arial" w:cs="Arial"/>
      <w:sz w:val="20"/>
      <w:szCs w:val="20"/>
    </w:rPr>
  </w:style>
  <w:style w:type="character" w:customStyle="1" w:styleId="WW8Num25z1">
    <w:name w:val="WW8Num25z1"/>
    <w:uiPriority w:val="99"/>
    <w:rPr>
      <w:rFonts w:ascii="Symbol" w:hAnsi="Symbol" w:cs="Symbol"/>
    </w:rPr>
  </w:style>
  <w:style w:type="character" w:customStyle="1" w:styleId="WW8Num25z2">
    <w:name w:val="WW8Num25z2"/>
    <w:uiPriority w:val="99"/>
  </w:style>
  <w:style w:type="character" w:customStyle="1" w:styleId="WW8Num30z0">
    <w:name w:val="WW8Num30z0"/>
    <w:uiPriority w:val="99"/>
    <w:rPr>
      <w:rFonts w:ascii="Symbol" w:hAnsi="Symbol" w:cs="Symbol"/>
      <w:color w:val="auto"/>
      <w:position w:val="0"/>
      <w:sz w:val="20"/>
      <w:szCs w:val="20"/>
      <w:u w:val="none"/>
      <w:vertAlign w:val="baseline"/>
    </w:rPr>
  </w:style>
  <w:style w:type="character" w:customStyle="1" w:styleId="WW-Absatz-Standardschriftart11111">
    <w:name w:val="WW-Absatz-Standardschriftart11111"/>
    <w:uiPriority w:val="99"/>
  </w:style>
  <w:style w:type="character" w:customStyle="1" w:styleId="WW8Num22z0">
    <w:name w:val="WW8Num22z0"/>
    <w:uiPriority w:val="99"/>
    <w:rPr>
      <w:sz w:val="22"/>
      <w:szCs w:val="22"/>
    </w:rPr>
  </w:style>
  <w:style w:type="character" w:customStyle="1" w:styleId="WW8Num28z1">
    <w:name w:val="WW8Num28z1"/>
    <w:uiPriority w:val="99"/>
    <w:rPr>
      <w:rFonts w:ascii="Wingdings" w:hAnsi="Wingdings" w:cs="Wingdings"/>
    </w:rPr>
  </w:style>
  <w:style w:type="character" w:customStyle="1" w:styleId="WW8Num28z2">
    <w:name w:val="WW8Num28z2"/>
    <w:uiPriority w:val="99"/>
  </w:style>
  <w:style w:type="character" w:customStyle="1" w:styleId="WW8Num33z0">
    <w:name w:val="WW8Num33z0"/>
    <w:uiPriority w:val="99"/>
    <w:rPr>
      <w:color w:val="auto"/>
      <w:position w:val="0"/>
      <w:sz w:val="20"/>
      <w:szCs w:val="20"/>
      <w:u w:val="none"/>
      <w:vertAlign w:val="baseline"/>
    </w:rPr>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8Num5z1">
    <w:name w:val="WW8Num5z1"/>
    <w:uiPriority w:val="99"/>
    <w:rPr>
      <w:rFonts w:ascii="Times New Roman" w:hAnsi="Times New Roman" w:cs="Times New Roman"/>
    </w:rPr>
  </w:style>
  <w:style w:type="character" w:customStyle="1" w:styleId="WW8Num9z1">
    <w:name w:val="WW8Num9z1"/>
    <w:uiPriority w:val="99"/>
    <w:rPr>
      <w:rFonts w:ascii="Arial" w:hAnsi="Arial" w:cs="Arial"/>
      <w:sz w:val="22"/>
      <w:szCs w:val="22"/>
    </w:rPr>
  </w:style>
  <w:style w:type="character" w:customStyle="1" w:styleId="WW8Num9z2">
    <w:name w:val="WW8Num9z2"/>
    <w:uiPriority w:val="99"/>
    <w:rPr>
      <w:rFonts w:ascii="Times New Roman" w:hAnsi="Times New Roman" w:cs="Times New Roman"/>
    </w:rPr>
  </w:style>
  <w:style w:type="character" w:customStyle="1" w:styleId="WW8Num9z3">
    <w:name w:val="WW8Num9z3"/>
    <w:uiPriority w:val="99"/>
    <w:rPr>
      <w:rFonts w:ascii="Symbol" w:hAnsi="Symbol" w:cs="Symbol"/>
    </w:rPr>
  </w:style>
  <w:style w:type="character" w:customStyle="1" w:styleId="WW8Num9z4">
    <w:name w:val="WW8Num9z4"/>
    <w:uiPriority w:val="99"/>
    <w:rPr>
      <w:rFonts w:ascii="Courier New" w:hAnsi="Courier New" w:cs="Courier New"/>
    </w:rPr>
  </w:style>
  <w:style w:type="character" w:customStyle="1" w:styleId="WW8Num9z5">
    <w:name w:val="WW8Num9z5"/>
    <w:uiPriority w:val="99"/>
    <w:rPr>
      <w:rFonts w:ascii="Marlett" w:hAnsi="Marlett" w:cs="Marlett"/>
    </w:rPr>
  </w:style>
  <w:style w:type="character" w:customStyle="1" w:styleId="WW8Num11z0">
    <w:name w:val="WW8Num11z0"/>
    <w:uiPriority w:val="99"/>
    <w:rPr>
      <w:sz w:val="22"/>
      <w:szCs w:val="22"/>
    </w:rPr>
  </w:style>
  <w:style w:type="character" w:customStyle="1" w:styleId="WW8Num11z1">
    <w:name w:val="WW8Num11z1"/>
    <w:uiPriority w:val="99"/>
    <w:rPr>
      <w:rFonts w:ascii="Arial" w:hAnsi="Arial" w:cs="Arial"/>
      <w:sz w:val="22"/>
      <w:szCs w:val="22"/>
    </w:rPr>
  </w:style>
  <w:style w:type="character" w:customStyle="1" w:styleId="WW8Num11z2">
    <w:name w:val="WW8Num11z2"/>
    <w:uiPriority w:val="99"/>
    <w:rPr>
      <w:rFonts w:ascii="Times New Roman" w:hAnsi="Times New Roman" w:cs="Times New Roman"/>
    </w:rPr>
  </w:style>
  <w:style w:type="character" w:customStyle="1" w:styleId="WW8Num11z3">
    <w:name w:val="WW8Num11z3"/>
    <w:uiPriority w:val="99"/>
    <w:rPr>
      <w:rFonts w:ascii="Symbol" w:hAnsi="Symbol" w:cs="Symbol"/>
    </w:rPr>
  </w:style>
  <w:style w:type="character" w:customStyle="1" w:styleId="WW8Num13z2">
    <w:name w:val="WW8Num13z2"/>
    <w:uiPriority w:val="99"/>
    <w:rPr>
      <w:rFonts w:ascii="Wingdings" w:hAnsi="Wingdings" w:cs="Wingdings"/>
    </w:rPr>
  </w:style>
  <w:style w:type="character" w:customStyle="1" w:styleId="WW8Num14z4">
    <w:name w:val="WW8Num14z4"/>
    <w:uiPriority w:val="99"/>
    <w:rPr>
      <w:rFonts w:ascii="Courier New" w:hAnsi="Courier New" w:cs="Courier New"/>
    </w:rPr>
  </w:style>
  <w:style w:type="character" w:customStyle="1" w:styleId="WW8Num14z5">
    <w:name w:val="WW8Num14z5"/>
    <w:uiPriority w:val="99"/>
    <w:rPr>
      <w:rFonts w:ascii="Marlett" w:hAnsi="Marlett" w:cs="Marlett"/>
    </w:rPr>
  </w:style>
  <w:style w:type="character" w:customStyle="1" w:styleId="WW8Num14z6">
    <w:name w:val="WW8Num14z6"/>
    <w:uiPriority w:val="99"/>
    <w:rPr>
      <w:rFonts w:ascii="Symbol" w:hAnsi="Symbol" w:cs="Symbol"/>
    </w:rPr>
  </w:style>
  <w:style w:type="character" w:customStyle="1" w:styleId="WW8Num17z0">
    <w:name w:val="WW8Num17z0"/>
    <w:uiPriority w:val="99"/>
    <w:rPr>
      <w:rFonts w:ascii="Arial" w:hAnsi="Arial" w:cs="Arial"/>
      <w:sz w:val="20"/>
      <w:szCs w:val="20"/>
    </w:rPr>
  </w:style>
  <w:style w:type="character" w:customStyle="1" w:styleId="WW8Num23z0">
    <w:name w:val="WW8Num23z0"/>
    <w:uiPriority w:val="99"/>
    <w:rPr>
      <w:rFonts w:ascii="StarSymbol" w:hAnsi="StarSymbol" w:cs="StarSymbol"/>
      <w:sz w:val="18"/>
      <w:szCs w:val="18"/>
    </w:rPr>
  </w:style>
  <w:style w:type="character" w:customStyle="1" w:styleId="WW8Num29z1">
    <w:name w:val="WW8Num29z1"/>
    <w:uiPriority w:val="99"/>
    <w:rPr>
      <w:rFonts w:ascii="Symbol" w:hAnsi="Symbol" w:cs="Symbol"/>
    </w:rPr>
  </w:style>
  <w:style w:type="character" w:customStyle="1" w:styleId="WW8Num29z2">
    <w:name w:val="WW8Num29z2"/>
    <w:uiPriority w:val="99"/>
  </w:style>
  <w:style w:type="character" w:customStyle="1" w:styleId="WW8Num34z0">
    <w:name w:val="WW8Num34z0"/>
    <w:uiPriority w:val="99"/>
    <w:rPr>
      <w:sz w:val="20"/>
      <w:szCs w:val="20"/>
    </w:rPr>
  </w:style>
  <w:style w:type="character" w:customStyle="1" w:styleId="WW-Absatz-Standardschriftart11111111111">
    <w:name w:val="WW-Absatz-Standardschriftart11111111111"/>
    <w:uiPriority w:val="99"/>
  </w:style>
  <w:style w:type="character" w:customStyle="1" w:styleId="WW8Num10z4">
    <w:name w:val="WW8Num10z4"/>
    <w:uiPriority w:val="99"/>
    <w:rPr>
      <w:rFonts w:ascii="Courier New" w:hAnsi="Courier New" w:cs="Courier New"/>
    </w:rPr>
  </w:style>
  <w:style w:type="character" w:customStyle="1" w:styleId="WW8Num10z5">
    <w:name w:val="WW8Num10z5"/>
    <w:uiPriority w:val="99"/>
    <w:rPr>
      <w:rFonts w:ascii="Marlett" w:hAnsi="Marlett" w:cs="Marlett"/>
    </w:rPr>
  </w:style>
  <w:style w:type="character" w:customStyle="1" w:styleId="WW8Num12z0">
    <w:name w:val="WW8Num12z0"/>
    <w:uiPriority w:val="99"/>
    <w:rPr>
      <w:sz w:val="22"/>
      <w:szCs w:val="22"/>
    </w:rPr>
  </w:style>
  <w:style w:type="character" w:customStyle="1" w:styleId="WW8Num12z1">
    <w:name w:val="WW8Num12z1"/>
    <w:uiPriority w:val="99"/>
    <w:rPr>
      <w:rFonts w:ascii="Arial" w:hAnsi="Arial" w:cs="Arial"/>
      <w:sz w:val="22"/>
      <w:szCs w:val="22"/>
    </w:rPr>
  </w:style>
  <w:style w:type="character" w:customStyle="1" w:styleId="WW8Num12z3">
    <w:name w:val="WW8Num12z3"/>
    <w:uiPriority w:val="99"/>
    <w:rPr>
      <w:rFonts w:ascii="Symbol" w:hAnsi="Symbol" w:cs="Symbol"/>
    </w:rPr>
  </w:style>
  <w:style w:type="character" w:customStyle="1" w:styleId="WW8Num15z1">
    <w:name w:val="WW8Num15z1"/>
    <w:uiPriority w:val="99"/>
    <w:rPr>
      <w:rFonts w:ascii="Courier New" w:hAnsi="Courier New" w:cs="Courier New"/>
    </w:rPr>
  </w:style>
  <w:style w:type="character" w:customStyle="1" w:styleId="WW8Num15z4">
    <w:name w:val="WW8Num15z4"/>
    <w:uiPriority w:val="99"/>
    <w:rPr>
      <w:rFonts w:ascii="Courier New" w:hAnsi="Courier New" w:cs="Courier New"/>
    </w:rPr>
  </w:style>
  <w:style w:type="character" w:customStyle="1" w:styleId="WW8Num15z5">
    <w:name w:val="WW8Num15z5"/>
    <w:uiPriority w:val="99"/>
    <w:rPr>
      <w:rFonts w:ascii="Marlett" w:hAnsi="Marlett" w:cs="Marlett"/>
    </w:rPr>
  </w:style>
  <w:style w:type="character" w:customStyle="1" w:styleId="WW8Num15z6">
    <w:name w:val="WW8Num15z6"/>
    <w:uiPriority w:val="99"/>
    <w:rPr>
      <w:rFonts w:ascii="Symbol" w:hAnsi="Symbol" w:cs="Symbol"/>
    </w:rPr>
  </w:style>
  <w:style w:type="character" w:customStyle="1" w:styleId="WW8Num18z0">
    <w:name w:val="WW8Num18z0"/>
    <w:uiPriority w:val="99"/>
    <w:rPr>
      <w:rFonts w:ascii="Arial" w:hAnsi="Arial" w:cs="Arial"/>
      <w:sz w:val="20"/>
      <w:szCs w:val="20"/>
    </w:rPr>
  </w:style>
  <w:style w:type="character" w:customStyle="1" w:styleId="WW8Num24z0">
    <w:name w:val="WW8Num24z0"/>
    <w:uiPriority w:val="99"/>
    <w:rPr>
      <w:rFonts w:ascii="StarSymbol" w:hAnsi="StarSymbol" w:cs="StarSymbol"/>
      <w:sz w:val="18"/>
      <w:szCs w:val="18"/>
    </w:rPr>
  </w:style>
  <w:style w:type="character" w:customStyle="1" w:styleId="WW8Num30z1">
    <w:name w:val="WW8Num30z1"/>
    <w:uiPriority w:val="99"/>
    <w:rPr>
      <w:rFonts w:ascii="Symbol" w:hAnsi="Symbol" w:cs="Symbol"/>
    </w:rPr>
  </w:style>
  <w:style w:type="character" w:customStyle="1" w:styleId="WW8Num30z2">
    <w:name w:val="WW8Num30z2"/>
    <w:uiPriority w:val="99"/>
  </w:style>
  <w:style w:type="character" w:customStyle="1" w:styleId="WW8Num35z0">
    <w:name w:val="WW8Num35z0"/>
    <w:uiPriority w:val="99"/>
    <w:rPr>
      <w:rFonts w:ascii="Times New Roman" w:hAnsi="Times New Roman" w:cs="Times New Roman"/>
      <w:sz w:val="24"/>
      <w:szCs w:val="24"/>
    </w:rPr>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8Num16z1">
    <w:name w:val="WW8Num16z1"/>
    <w:uiPriority w:val="99"/>
    <w:rPr>
      <w:sz w:val="20"/>
      <w:szCs w:val="20"/>
    </w:rPr>
  </w:style>
  <w:style w:type="character" w:customStyle="1" w:styleId="WW8Num16z4">
    <w:name w:val="WW8Num16z4"/>
    <w:uiPriority w:val="99"/>
    <w:rPr>
      <w:rFonts w:ascii="Courier New" w:hAnsi="Courier New" w:cs="Courier New"/>
    </w:rPr>
  </w:style>
  <w:style w:type="character" w:customStyle="1" w:styleId="WW8Num16z5">
    <w:name w:val="WW8Num16z5"/>
    <w:uiPriority w:val="99"/>
    <w:rPr>
      <w:rFonts w:ascii="Marlett" w:hAnsi="Marlett" w:cs="Marlett"/>
    </w:rPr>
  </w:style>
  <w:style w:type="character" w:customStyle="1" w:styleId="WW8Num16z6">
    <w:name w:val="WW8Num16z6"/>
    <w:uiPriority w:val="99"/>
    <w:rPr>
      <w:rFonts w:ascii="Symbol" w:hAnsi="Symbol" w:cs="Symbol"/>
    </w:rPr>
  </w:style>
  <w:style w:type="character" w:customStyle="1" w:styleId="WW8Num17z1">
    <w:name w:val="WW8Num17z1"/>
    <w:uiPriority w:val="99"/>
    <w:rPr>
      <w:sz w:val="20"/>
      <w:szCs w:val="20"/>
    </w:rPr>
  </w:style>
  <w:style w:type="character" w:customStyle="1" w:styleId="WW8Num17z2">
    <w:name w:val="WW8Num17z2"/>
    <w:uiPriority w:val="99"/>
    <w:rPr>
      <w:rFonts w:ascii="Times New Roman" w:hAnsi="Times New Roman" w:cs="Times New Roman"/>
    </w:rPr>
  </w:style>
  <w:style w:type="character" w:customStyle="1" w:styleId="WW8Num17z3">
    <w:name w:val="WW8Num17z3"/>
    <w:uiPriority w:val="99"/>
    <w:rPr>
      <w:rFonts w:ascii="Symbol" w:hAnsi="Symbol" w:cs="Symbol"/>
    </w:rPr>
  </w:style>
  <w:style w:type="character" w:customStyle="1" w:styleId="WW8Num17z4">
    <w:name w:val="WW8Num17z4"/>
    <w:uiPriority w:val="99"/>
    <w:rPr>
      <w:rFonts w:ascii="Courier New" w:hAnsi="Courier New" w:cs="Courier New"/>
    </w:rPr>
  </w:style>
  <w:style w:type="character" w:customStyle="1" w:styleId="WW8Num17z5">
    <w:name w:val="WW8Num17z5"/>
    <w:uiPriority w:val="99"/>
    <w:rPr>
      <w:rFonts w:ascii="Marlett" w:hAnsi="Marlett" w:cs="Marlett"/>
    </w:rPr>
  </w:style>
  <w:style w:type="character" w:customStyle="1" w:styleId="WW8Num25z0">
    <w:name w:val="WW8Num25z0"/>
    <w:uiPriority w:val="99"/>
    <w:rPr>
      <w:rFonts w:ascii="Times New Roman" w:hAnsi="Times New Roman" w:cs="Times New Roman"/>
      <w:sz w:val="24"/>
      <w:szCs w:val="24"/>
    </w:rPr>
  </w:style>
  <w:style w:type="character" w:customStyle="1" w:styleId="WW8Num26z0">
    <w:name w:val="WW8Num26z0"/>
    <w:uiPriority w:val="99"/>
    <w:rPr>
      <w:rFonts w:ascii="StarSymbol" w:hAnsi="StarSymbol" w:cs="StarSymbol"/>
      <w:sz w:val="18"/>
      <w:szCs w:val="18"/>
    </w:rPr>
  </w:style>
  <w:style w:type="character" w:customStyle="1" w:styleId="WW8Num32z1">
    <w:name w:val="WW8Num32z1"/>
    <w:uiPriority w:val="99"/>
    <w:rPr>
      <w:rFonts w:ascii="Symbol" w:hAnsi="Symbol" w:cs="Symbol"/>
    </w:rPr>
  </w:style>
  <w:style w:type="character" w:customStyle="1" w:styleId="WW8Num32z2">
    <w:name w:val="WW8Num32z2"/>
    <w:uiPriority w:val="99"/>
  </w:style>
  <w:style w:type="character" w:customStyle="1" w:styleId="WW8Num37z0">
    <w:name w:val="WW8Num37z0"/>
    <w:uiPriority w:val="99"/>
    <w:rPr>
      <w:rFonts w:ascii="StarSymbol" w:hAnsi="StarSymbol" w:cs="StarSymbol"/>
      <w:sz w:val="18"/>
      <w:szCs w:val="18"/>
    </w:rPr>
  </w:style>
  <w:style w:type="character" w:customStyle="1" w:styleId="WW-Absatz-Standardschriftart111111111111111">
    <w:name w:val="WW-Absatz-Standardschriftart111111111111111"/>
    <w:uiPriority w:val="99"/>
  </w:style>
  <w:style w:type="character" w:customStyle="1" w:styleId="WW8Num18z1">
    <w:name w:val="WW8Num18z1"/>
    <w:uiPriority w:val="99"/>
    <w:rPr>
      <w:rFonts w:ascii="Courier New" w:hAnsi="Courier New" w:cs="Courier New"/>
    </w:rPr>
  </w:style>
  <w:style w:type="character" w:customStyle="1" w:styleId="WW8Num18z2">
    <w:name w:val="WW8Num18z2"/>
    <w:uiPriority w:val="99"/>
    <w:rPr>
      <w:rFonts w:ascii="Times New Roman" w:hAnsi="Times New Roman" w:cs="Times New Roman"/>
    </w:rPr>
  </w:style>
  <w:style w:type="character" w:customStyle="1" w:styleId="WW8Num18z3">
    <w:name w:val="WW8Num18z3"/>
    <w:uiPriority w:val="99"/>
    <w:rPr>
      <w:rFonts w:ascii="Symbol" w:hAnsi="Symbol" w:cs="Symbol"/>
    </w:rPr>
  </w:style>
  <w:style w:type="character" w:customStyle="1" w:styleId="WW8Num18z4">
    <w:name w:val="WW8Num18z4"/>
    <w:uiPriority w:val="99"/>
    <w:rPr>
      <w:rFonts w:ascii="Courier New" w:hAnsi="Courier New" w:cs="Courier New"/>
    </w:rPr>
  </w:style>
  <w:style w:type="character" w:customStyle="1" w:styleId="WW8Num18z5">
    <w:name w:val="WW8Num18z5"/>
    <w:uiPriority w:val="99"/>
    <w:rPr>
      <w:rFonts w:ascii="Marlett" w:hAnsi="Marlett" w:cs="Marlett"/>
    </w:rPr>
  </w:style>
  <w:style w:type="character" w:customStyle="1" w:styleId="WW8Num27z0">
    <w:name w:val="WW8Num27z0"/>
    <w:uiPriority w:val="99"/>
    <w:rPr>
      <w:rFonts w:ascii="Symbol" w:hAnsi="Symbol" w:cs="Symbol"/>
      <w:sz w:val="24"/>
      <w:szCs w:val="24"/>
    </w:rPr>
  </w:style>
  <w:style w:type="character" w:customStyle="1" w:styleId="WW8Num33z1">
    <w:name w:val="WW8Num33z1"/>
    <w:uiPriority w:val="99"/>
    <w:rPr>
      <w:rFonts w:ascii="Symbol" w:hAnsi="Symbol" w:cs="Symbol"/>
    </w:rPr>
  </w:style>
  <w:style w:type="character" w:customStyle="1" w:styleId="WW8Num33z2">
    <w:name w:val="WW8Num33z2"/>
    <w:uiPriority w:val="99"/>
  </w:style>
  <w:style w:type="character" w:customStyle="1" w:styleId="WW8Num38z0">
    <w:name w:val="WW8Num38z0"/>
    <w:uiPriority w:val="99"/>
    <w:rPr>
      <w:rFonts w:ascii="StarSymbol" w:hAnsi="StarSymbol" w:cs="StarSymbol"/>
      <w:sz w:val="18"/>
      <w:szCs w:val="18"/>
    </w:rPr>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8Num13z3">
    <w:name w:val="WW8Num13z3"/>
    <w:uiPriority w:val="99"/>
    <w:rPr>
      <w:rFonts w:ascii="Symbol" w:hAnsi="Symbol" w:cs="Symbol"/>
    </w:rPr>
  </w:style>
  <w:style w:type="character" w:customStyle="1" w:styleId="WW8Num15z2">
    <w:name w:val="WW8Num15z2"/>
    <w:uiPriority w:val="99"/>
    <w:rPr>
      <w:rFonts w:ascii="Times New Roman" w:hAnsi="Times New Roman" w:cs="Times New Roman"/>
    </w:rPr>
  </w:style>
  <w:style w:type="character" w:customStyle="1" w:styleId="WW8Num17z6">
    <w:name w:val="WW8Num17z6"/>
    <w:uiPriority w:val="99"/>
    <w:rPr>
      <w:rFonts w:ascii="Symbol" w:hAnsi="Symbol" w:cs="Symbol"/>
    </w:rPr>
  </w:style>
  <w:style w:type="character" w:customStyle="1" w:styleId="WW8Num19z1">
    <w:name w:val="WW8Num19z1"/>
    <w:uiPriority w:val="99"/>
    <w:rPr>
      <w:rFonts w:ascii="Courier New" w:hAnsi="Courier New" w:cs="Courier New"/>
    </w:rPr>
  </w:style>
  <w:style w:type="character" w:customStyle="1" w:styleId="WW8Num19z2">
    <w:name w:val="WW8Num19z2"/>
    <w:uiPriority w:val="99"/>
    <w:rPr>
      <w:rFonts w:ascii="Wingdings" w:hAnsi="Wingdings" w:cs="Wingdings"/>
    </w:rPr>
  </w:style>
  <w:style w:type="character" w:customStyle="1" w:styleId="WW8Num19z3">
    <w:name w:val="WW8Num19z3"/>
    <w:uiPriority w:val="99"/>
    <w:rPr>
      <w:rFonts w:ascii="Symbol" w:hAnsi="Symbol" w:cs="Symbol"/>
    </w:rPr>
  </w:style>
  <w:style w:type="character" w:customStyle="1" w:styleId="WW8Num19z4">
    <w:name w:val="WW8Num19z4"/>
    <w:uiPriority w:val="99"/>
    <w:rPr>
      <w:rFonts w:ascii="Courier New" w:hAnsi="Courier New" w:cs="Courier New"/>
    </w:rPr>
  </w:style>
  <w:style w:type="character" w:customStyle="1" w:styleId="WW8Num19z5">
    <w:name w:val="WW8Num19z5"/>
    <w:uiPriority w:val="99"/>
    <w:rPr>
      <w:rFonts w:ascii="Marlett" w:hAnsi="Marlett" w:cs="Marlett"/>
    </w:rPr>
  </w:style>
  <w:style w:type="character" w:customStyle="1" w:styleId="WW8Num28z0">
    <w:name w:val="WW8Num28z0"/>
    <w:uiPriority w:val="99"/>
    <w:rPr>
      <w:rFonts w:ascii="Symbol" w:hAnsi="Symbol" w:cs="Symbol"/>
    </w:rPr>
  </w:style>
  <w:style w:type="character" w:customStyle="1" w:styleId="WW8Num35z1">
    <w:name w:val="WW8Num35z1"/>
    <w:uiPriority w:val="99"/>
    <w:rPr>
      <w:rFonts w:ascii="Wingdings" w:hAnsi="Wingdings" w:cs="Wingdings"/>
    </w:rPr>
  </w:style>
  <w:style w:type="character" w:customStyle="1" w:styleId="WW8Num39z1">
    <w:name w:val="WW8Num39z1"/>
    <w:uiPriority w:val="99"/>
    <w:rPr>
      <w:rFonts w:ascii="Wingdings" w:hAnsi="Wingdings" w:cs="Wingdings"/>
    </w:rPr>
  </w:style>
  <w:style w:type="character" w:customStyle="1" w:styleId="WW8Num41z1">
    <w:name w:val="WW8Num41z1"/>
    <w:uiPriority w:val="99"/>
    <w:rPr>
      <w:rFonts w:ascii="Symbol" w:hAnsi="Symbol" w:cs="Symbol"/>
    </w:rPr>
  </w:style>
  <w:style w:type="character" w:customStyle="1" w:styleId="WW8Num41z2">
    <w:name w:val="WW8Num41z2"/>
    <w:uiPriority w:val="99"/>
  </w:style>
  <w:style w:type="character" w:customStyle="1" w:styleId="Domylnaczcionkaakapitu4">
    <w:name w:val="Domyślna czcionka akapitu4"/>
    <w:uiPriority w:val="99"/>
  </w:style>
  <w:style w:type="character" w:customStyle="1" w:styleId="Domylnaczcionkaakapitu3">
    <w:name w:val="Domyślna czcionka akapitu3"/>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8Num6z0">
    <w:name w:val="WW8Num6z0"/>
    <w:uiPriority w:val="99"/>
    <w:rPr>
      <w:rFonts w:ascii="Times New Roman" w:hAnsi="Times New Roman" w:cs="Times New Roman"/>
      <w:sz w:val="22"/>
      <w:szCs w:val="22"/>
    </w:rPr>
  </w:style>
  <w:style w:type="character" w:customStyle="1" w:styleId="WW8Num6z1">
    <w:name w:val="WW8Num6z1"/>
    <w:uiPriority w:val="99"/>
    <w:rPr>
      <w:rFonts w:ascii="Symbol" w:hAnsi="Symbol" w:cs="Symbol"/>
    </w:rPr>
  </w:style>
  <w:style w:type="character" w:customStyle="1" w:styleId="WW8Num6z2">
    <w:name w:val="WW8Num6z2"/>
    <w:uiPriority w:val="99"/>
    <w:rPr>
      <w:rFonts w:ascii="Marlett" w:hAnsi="Marlett" w:cs="Marlett"/>
    </w:rPr>
  </w:style>
  <w:style w:type="character" w:customStyle="1" w:styleId="WW8Num6z4">
    <w:name w:val="WW8Num6z4"/>
    <w:uiPriority w:val="99"/>
    <w:rPr>
      <w:rFonts w:ascii="Courier New" w:hAnsi="Courier New" w:cs="Courier New"/>
    </w:rPr>
  </w:style>
  <w:style w:type="character" w:customStyle="1" w:styleId="WW8Num12z4">
    <w:name w:val="WW8Num12z4"/>
    <w:uiPriority w:val="99"/>
    <w:rPr>
      <w:rFonts w:ascii="Courier New" w:hAnsi="Courier New" w:cs="Courier New"/>
    </w:rPr>
  </w:style>
  <w:style w:type="character" w:customStyle="1" w:styleId="WW8Num12z5">
    <w:name w:val="WW8Num12z5"/>
    <w:uiPriority w:val="99"/>
    <w:rPr>
      <w:rFonts w:ascii="Marlett" w:hAnsi="Marlett" w:cs="Marlett"/>
    </w:rPr>
  </w:style>
  <w:style w:type="character" w:customStyle="1" w:styleId="WW8Num15z3">
    <w:name w:val="WW8Num15z3"/>
    <w:uiPriority w:val="99"/>
    <w:rPr>
      <w:rFonts w:ascii="Symbol" w:hAnsi="Symbol" w:cs="Symbol"/>
    </w:rPr>
  </w:style>
  <w:style w:type="character" w:customStyle="1" w:styleId="WW8Num20z1">
    <w:name w:val="WW8Num20z1"/>
    <w:uiPriority w:val="99"/>
    <w:rPr>
      <w:sz w:val="20"/>
      <w:szCs w:val="20"/>
    </w:rPr>
  </w:style>
  <w:style w:type="character" w:customStyle="1" w:styleId="WW8Num20z4">
    <w:name w:val="WW8Num20z4"/>
    <w:uiPriority w:val="99"/>
    <w:rPr>
      <w:rFonts w:ascii="Courier New" w:hAnsi="Courier New" w:cs="Courier New"/>
    </w:rPr>
  </w:style>
  <w:style w:type="character" w:customStyle="1" w:styleId="WW8Num20z5">
    <w:name w:val="WW8Num20z5"/>
    <w:uiPriority w:val="99"/>
    <w:rPr>
      <w:rFonts w:ascii="Marlett" w:hAnsi="Marlett" w:cs="Marlett"/>
    </w:rPr>
  </w:style>
  <w:style w:type="character" w:customStyle="1" w:styleId="WW8Num20z6">
    <w:name w:val="WW8Num20z6"/>
    <w:uiPriority w:val="99"/>
    <w:rPr>
      <w:rFonts w:ascii="Symbol" w:hAnsi="Symbol" w:cs="Symbol"/>
    </w:rPr>
  </w:style>
  <w:style w:type="character" w:customStyle="1" w:styleId="WW8Num22z1">
    <w:name w:val="WW8Num22z1"/>
    <w:uiPriority w:val="99"/>
    <w:rPr>
      <w:rFonts w:ascii="Arial" w:hAnsi="Arial" w:cs="Arial"/>
      <w:sz w:val="22"/>
      <w:szCs w:val="22"/>
    </w:rPr>
  </w:style>
  <w:style w:type="character" w:customStyle="1" w:styleId="WW8Num22z2">
    <w:name w:val="WW8Num22z2"/>
    <w:uiPriority w:val="99"/>
    <w:rPr>
      <w:rFonts w:ascii="Times New Roman" w:hAnsi="Times New Roman" w:cs="Times New Roman"/>
    </w:rPr>
  </w:style>
  <w:style w:type="character" w:customStyle="1" w:styleId="WW8Num22z3">
    <w:name w:val="WW8Num22z3"/>
    <w:uiPriority w:val="99"/>
    <w:rPr>
      <w:rFonts w:ascii="Symbol" w:hAnsi="Symbol" w:cs="Symbol"/>
    </w:rPr>
  </w:style>
  <w:style w:type="character" w:customStyle="1" w:styleId="WW8Num22z4">
    <w:name w:val="WW8Num22z4"/>
    <w:uiPriority w:val="99"/>
    <w:rPr>
      <w:rFonts w:ascii="Courier New" w:hAnsi="Courier New" w:cs="Courier New"/>
    </w:rPr>
  </w:style>
  <w:style w:type="character" w:customStyle="1" w:styleId="WW8Num22z5">
    <w:name w:val="WW8Num22z5"/>
    <w:uiPriority w:val="99"/>
    <w:rPr>
      <w:rFonts w:ascii="Marlett" w:hAnsi="Marlett" w:cs="Marlett"/>
    </w:rPr>
  </w:style>
  <w:style w:type="character" w:customStyle="1" w:styleId="Domylnaczcionkaakapitu2">
    <w:name w:val="Domyślna czcionka akapitu2"/>
    <w:uiPriority w:val="99"/>
  </w:style>
  <w:style w:type="character" w:customStyle="1" w:styleId="WW-Absatz-Standardschriftart111111111111111111111111">
    <w:name w:val="WW-Absatz-Standardschriftart111111111111111111111111"/>
    <w:uiPriority w:val="99"/>
  </w:style>
  <w:style w:type="character" w:customStyle="1" w:styleId="Domylnaczcionkaakapitu1">
    <w:name w:val="Domyślna czcionka akapitu1"/>
    <w:uiPriority w:val="99"/>
  </w:style>
  <w:style w:type="character" w:customStyle="1" w:styleId="Znakinumeracji">
    <w:name w:val="Znaki numeracji"/>
    <w:uiPriority w:val="99"/>
  </w:style>
  <w:style w:type="character" w:customStyle="1" w:styleId="WW8Num14z3">
    <w:name w:val="WW8Num14z3"/>
    <w:uiPriority w:val="99"/>
    <w:rPr>
      <w:rFonts w:ascii="Symbol" w:hAnsi="Symbol" w:cs="Symbol"/>
    </w:rPr>
  </w:style>
  <w:style w:type="character" w:customStyle="1" w:styleId="WW8Num11z4">
    <w:name w:val="WW8Num11z4"/>
    <w:uiPriority w:val="99"/>
    <w:rPr>
      <w:rFonts w:ascii="Courier New" w:hAnsi="Courier New" w:cs="Courier New"/>
    </w:rPr>
  </w:style>
  <w:style w:type="character" w:customStyle="1" w:styleId="WW8Num11z5">
    <w:name w:val="WW8Num11z5"/>
    <w:uiPriority w:val="99"/>
    <w:rPr>
      <w:rFonts w:ascii="Marlett" w:hAnsi="Marlett" w:cs="Marlett"/>
    </w:rPr>
  </w:style>
  <w:style w:type="character" w:styleId="FollowedHyperlink">
    <w:name w:val="FollowedHyperlink"/>
    <w:basedOn w:val="DefaultParagraphFont"/>
    <w:uiPriority w:val="99"/>
    <w:rPr>
      <w:color w:val="800000"/>
      <w:u w:val="single"/>
    </w:rPr>
  </w:style>
  <w:style w:type="character" w:customStyle="1" w:styleId="Symbolewypunktowania">
    <w:name w:val="Symbole wypunktowania"/>
    <w:uiPriority w:val="99"/>
    <w:rPr>
      <w:rFonts w:ascii="StarSymbol" w:eastAsia="Times New Roman" w:hAnsi="StarSymbol" w:cs="StarSymbol"/>
      <w:sz w:val="18"/>
      <w:szCs w:val="18"/>
    </w:rPr>
  </w:style>
  <w:style w:type="paragraph" w:customStyle="1" w:styleId="Nagwek4">
    <w:name w:val="Nagłówek4"/>
    <w:basedOn w:val="Normal"/>
    <w:next w:val="BodyText"/>
    <w:uiPriority w:val="99"/>
    <w:pPr>
      <w:keepNext/>
      <w:suppressAutoHyphens/>
      <w:spacing w:before="240" w:after="120" w:line="240" w:lineRule="auto"/>
    </w:pPr>
    <w:rPr>
      <w:rFonts w:ascii="Arial" w:hAnsi="Arial" w:cs="Arial"/>
      <w:sz w:val="28"/>
      <w:szCs w:val="28"/>
      <w:lang w:eastAsia="ar-SA"/>
    </w:rPr>
  </w:style>
  <w:style w:type="paragraph" w:customStyle="1" w:styleId="Podpis5">
    <w:name w:val="Podpis5"/>
    <w:basedOn w:val="Normal"/>
    <w:uiPriority w:val="99"/>
    <w:pPr>
      <w:suppressLineNumbers/>
      <w:suppressAutoHyphens/>
      <w:spacing w:before="120" w:after="120" w:line="240" w:lineRule="auto"/>
    </w:pPr>
    <w:rPr>
      <w:rFonts w:ascii="Tahoma" w:hAnsi="Tahoma" w:cs="Tahoma"/>
      <w:i/>
      <w:iCs/>
      <w:sz w:val="24"/>
      <w:szCs w:val="24"/>
      <w:lang w:eastAsia="ar-SA"/>
    </w:rPr>
  </w:style>
  <w:style w:type="paragraph" w:customStyle="1" w:styleId="Indeks">
    <w:name w:val="Indeks"/>
    <w:basedOn w:val="Normal"/>
    <w:uiPriority w:val="99"/>
    <w:pPr>
      <w:suppressLineNumbers/>
      <w:suppressAutoHyphens/>
      <w:spacing w:after="0" w:line="240" w:lineRule="auto"/>
    </w:pPr>
    <w:rPr>
      <w:rFonts w:ascii="Tahoma" w:hAnsi="Tahoma" w:cs="Tahoma"/>
      <w:sz w:val="24"/>
      <w:szCs w:val="24"/>
      <w:lang w:eastAsia="ar-SA"/>
    </w:rPr>
  </w:style>
  <w:style w:type="paragraph" w:customStyle="1" w:styleId="Nagwek3">
    <w:name w:val="Nagłówek3"/>
    <w:basedOn w:val="Normal"/>
    <w:next w:val="BodyText"/>
    <w:uiPriority w:val="99"/>
    <w:pPr>
      <w:keepNext/>
      <w:suppressAutoHyphens/>
      <w:spacing w:before="240" w:after="120" w:line="240" w:lineRule="auto"/>
    </w:pPr>
    <w:rPr>
      <w:rFonts w:ascii="Arial" w:hAnsi="Arial" w:cs="Arial"/>
      <w:sz w:val="28"/>
      <w:szCs w:val="28"/>
      <w:lang w:eastAsia="ar-SA"/>
    </w:rPr>
  </w:style>
  <w:style w:type="paragraph" w:customStyle="1" w:styleId="Podpis4">
    <w:name w:val="Podpis4"/>
    <w:basedOn w:val="Normal"/>
    <w:uiPriority w:val="99"/>
    <w:pPr>
      <w:suppressLineNumbers/>
      <w:suppressAutoHyphens/>
      <w:spacing w:before="120" w:after="120" w:line="240" w:lineRule="auto"/>
    </w:pPr>
    <w:rPr>
      <w:rFonts w:ascii="Tahoma" w:hAnsi="Tahoma" w:cs="Tahoma"/>
      <w:i/>
      <w:iCs/>
      <w:sz w:val="20"/>
      <w:szCs w:val="20"/>
      <w:lang w:eastAsia="ar-SA"/>
    </w:rPr>
  </w:style>
  <w:style w:type="paragraph" w:customStyle="1" w:styleId="Podpis3">
    <w:name w:val="Podpis3"/>
    <w:basedOn w:val="Normal"/>
    <w:uiPriority w:val="99"/>
    <w:pPr>
      <w:suppressLineNumbers/>
      <w:suppressAutoHyphens/>
      <w:spacing w:before="120" w:after="120" w:line="240" w:lineRule="auto"/>
    </w:pPr>
    <w:rPr>
      <w:rFonts w:ascii="Tahoma" w:hAnsi="Tahoma" w:cs="Tahoma"/>
      <w:i/>
      <w:iCs/>
      <w:sz w:val="20"/>
      <w:szCs w:val="20"/>
      <w:lang w:eastAsia="ar-SA"/>
    </w:rPr>
  </w:style>
  <w:style w:type="paragraph" w:customStyle="1" w:styleId="Nagwek2">
    <w:name w:val="Nagłówek2"/>
    <w:basedOn w:val="Normal"/>
    <w:next w:val="BodyText"/>
    <w:uiPriority w:val="99"/>
    <w:pPr>
      <w:keepNext/>
      <w:suppressAutoHyphens/>
      <w:spacing w:before="240" w:after="120" w:line="240" w:lineRule="auto"/>
    </w:pPr>
    <w:rPr>
      <w:rFonts w:ascii="Arial" w:hAnsi="Arial" w:cs="Arial"/>
      <w:sz w:val="28"/>
      <w:szCs w:val="28"/>
      <w:lang w:eastAsia="ar-SA"/>
    </w:rPr>
  </w:style>
  <w:style w:type="paragraph" w:customStyle="1" w:styleId="Podpis2">
    <w:name w:val="Podpis2"/>
    <w:basedOn w:val="Normal"/>
    <w:uiPriority w:val="99"/>
    <w:pPr>
      <w:suppressLineNumbers/>
      <w:suppressAutoHyphens/>
      <w:spacing w:before="120" w:after="120" w:line="240" w:lineRule="auto"/>
    </w:pPr>
    <w:rPr>
      <w:rFonts w:ascii="Tahoma" w:hAnsi="Tahoma" w:cs="Tahoma"/>
      <w:i/>
      <w:iCs/>
      <w:sz w:val="20"/>
      <w:szCs w:val="20"/>
      <w:lang w:eastAsia="ar-SA"/>
    </w:rPr>
  </w:style>
  <w:style w:type="paragraph" w:customStyle="1" w:styleId="Nagwek1">
    <w:name w:val="Nagłówek1"/>
    <w:basedOn w:val="Normal"/>
    <w:next w:val="BodyText"/>
    <w:uiPriority w:val="99"/>
    <w:pPr>
      <w:keepNext/>
      <w:suppressAutoHyphens/>
      <w:spacing w:before="240" w:after="120" w:line="240" w:lineRule="auto"/>
    </w:pPr>
    <w:rPr>
      <w:rFonts w:ascii="Arial" w:hAnsi="Arial" w:cs="Arial"/>
      <w:sz w:val="28"/>
      <w:szCs w:val="28"/>
      <w:lang w:eastAsia="ar-SA"/>
    </w:rPr>
  </w:style>
  <w:style w:type="paragraph" w:customStyle="1" w:styleId="Podpis1">
    <w:name w:val="Podpis1"/>
    <w:basedOn w:val="Normal"/>
    <w:uiPriority w:val="99"/>
    <w:pPr>
      <w:suppressLineNumbers/>
      <w:suppressAutoHyphens/>
      <w:spacing w:before="120" w:after="120" w:line="240" w:lineRule="auto"/>
    </w:pPr>
    <w:rPr>
      <w:rFonts w:ascii="Tahoma" w:hAnsi="Tahoma" w:cs="Tahoma"/>
      <w:i/>
      <w:iCs/>
      <w:sz w:val="20"/>
      <w:szCs w:val="20"/>
      <w:lang w:eastAsia="ar-SA"/>
    </w:rPr>
  </w:style>
  <w:style w:type="paragraph" w:styleId="BodyTextIndent">
    <w:name w:val="Body Text Indent"/>
    <w:basedOn w:val="Normal"/>
    <w:link w:val="BodyTextIndentChar"/>
    <w:uiPriority w:val="99"/>
    <w:pPr>
      <w:suppressAutoHyphens/>
      <w:spacing w:after="0" w:line="240" w:lineRule="auto"/>
      <w:ind w:left="187" w:hanging="187"/>
    </w:pPr>
    <w:rPr>
      <w:rFonts w:cstheme="minorBidi"/>
      <w:sz w:val="24"/>
      <w:szCs w:val="24"/>
      <w:lang w:eastAsia="ar-SA"/>
    </w:rPr>
  </w:style>
  <w:style w:type="character" w:customStyle="1" w:styleId="BodyTextIndentChar">
    <w:name w:val="Body Text Indent Char"/>
    <w:basedOn w:val="DefaultParagraphFont"/>
    <w:link w:val="BodyTextIndent"/>
    <w:uiPriority w:val="99"/>
    <w:rPr>
      <w:rFonts w:ascii="Times New Roman" w:hAnsi="Times New Roman" w:cs="Times New Roman"/>
      <w:sz w:val="24"/>
      <w:szCs w:val="24"/>
      <w:lang w:eastAsia="ar-SA" w:bidi="ar-SA"/>
    </w:rPr>
  </w:style>
  <w:style w:type="paragraph" w:customStyle="1" w:styleId="Tekstpodstawowywcity21">
    <w:name w:val="Tekst podstawowy wcięty 21"/>
    <w:basedOn w:val="Normal"/>
    <w:uiPriority w:val="99"/>
    <w:pPr>
      <w:suppressAutoHyphens/>
      <w:spacing w:after="0" w:line="240" w:lineRule="auto"/>
      <w:ind w:left="1496" w:hanging="374"/>
    </w:pPr>
    <w:rPr>
      <w:rFonts w:cstheme="minorBidi"/>
      <w:sz w:val="24"/>
      <w:szCs w:val="24"/>
      <w:lang w:eastAsia="ar-SA"/>
    </w:rPr>
  </w:style>
  <w:style w:type="paragraph" w:customStyle="1" w:styleId="Tekstpodstawowy31">
    <w:name w:val="Tekst podstawowy 31"/>
    <w:basedOn w:val="Normal"/>
    <w:uiPriority w:val="99"/>
    <w:pPr>
      <w:suppressAutoHyphens/>
      <w:spacing w:after="0" w:line="240" w:lineRule="auto"/>
      <w:jc w:val="both"/>
    </w:pPr>
    <w:rPr>
      <w:rFonts w:ascii="Arial" w:hAnsi="Arial" w:cs="Arial"/>
      <w:lang w:eastAsia="ar-SA"/>
    </w:rPr>
  </w:style>
  <w:style w:type="paragraph" w:customStyle="1" w:styleId="Tekstpodstawowy21">
    <w:name w:val="Tekst podstawowy 21"/>
    <w:basedOn w:val="Normal"/>
    <w:uiPriority w:val="99"/>
    <w:pPr>
      <w:suppressAutoHyphens/>
      <w:spacing w:after="0" w:line="240" w:lineRule="auto"/>
      <w:jc w:val="both"/>
    </w:pPr>
    <w:rPr>
      <w:rFonts w:cstheme="minorBidi"/>
      <w:b/>
      <w:bCs/>
      <w:sz w:val="24"/>
      <w:szCs w:val="24"/>
      <w:lang w:eastAsia="ar-SA"/>
    </w:rPr>
  </w:style>
  <w:style w:type="paragraph" w:customStyle="1" w:styleId="Tekstpodstawowywcity31">
    <w:name w:val="Tekst podstawowy wcięty 31"/>
    <w:basedOn w:val="Normal"/>
    <w:uiPriority w:val="99"/>
    <w:pPr>
      <w:suppressAutoHyphens/>
      <w:spacing w:after="0" w:line="240" w:lineRule="auto"/>
      <w:ind w:left="561" w:hanging="374"/>
    </w:pPr>
    <w:rPr>
      <w:rFonts w:cstheme="minorBidi"/>
      <w:sz w:val="24"/>
      <w:szCs w:val="24"/>
      <w:lang w:eastAsia="ar-SA"/>
    </w:rPr>
  </w:style>
  <w:style w:type="paragraph" w:customStyle="1" w:styleId="pkt">
    <w:name w:val="pkt"/>
    <w:basedOn w:val="Normal"/>
    <w:uiPriority w:val="99"/>
    <w:pPr>
      <w:suppressAutoHyphens/>
      <w:spacing w:before="60" w:after="60" w:line="240" w:lineRule="auto"/>
      <w:ind w:left="851" w:hanging="295"/>
      <w:jc w:val="both"/>
    </w:pPr>
    <w:rPr>
      <w:rFonts w:cstheme="minorBidi"/>
      <w:sz w:val="24"/>
      <w:szCs w:val="24"/>
      <w:lang w:eastAsia="ar-SA"/>
    </w:rPr>
  </w:style>
  <w:style w:type="paragraph" w:customStyle="1" w:styleId="pkt1">
    <w:name w:val="pkt1"/>
    <w:basedOn w:val="pkt"/>
    <w:uiPriority w:val="99"/>
    <w:pPr>
      <w:ind w:left="850" w:hanging="425"/>
    </w:pPr>
  </w:style>
  <w:style w:type="paragraph" w:customStyle="1" w:styleId="Zawartotabeli">
    <w:name w:val="Zawartość tabeli"/>
    <w:basedOn w:val="Normal"/>
    <w:uiPriority w:val="99"/>
    <w:pPr>
      <w:suppressLineNumbers/>
      <w:suppressAutoHyphens/>
      <w:spacing w:after="0" w:line="240" w:lineRule="auto"/>
    </w:pPr>
    <w:rPr>
      <w:rFonts w:cstheme="minorBidi"/>
      <w:sz w:val="24"/>
      <w:szCs w:val="24"/>
      <w:lang w:eastAsia="ar-SA"/>
    </w:rPr>
  </w:style>
  <w:style w:type="paragraph" w:customStyle="1" w:styleId="Nagwektabeli">
    <w:name w:val="Nagłówek tabeli"/>
    <w:basedOn w:val="Zawartotabeli"/>
    <w:uiPriority w:val="99"/>
    <w:pPr>
      <w:jc w:val="center"/>
    </w:pPr>
    <w:rPr>
      <w:b/>
      <w:bCs/>
      <w:i/>
      <w:iCs/>
    </w:rPr>
  </w:style>
  <w:style w:type="paragraph" w:customStyle="1" w:styleId="Tekstpodstawowy22">
    <w:name w:val="Tekst podstawowy 22"/>
    <w:basedOn w:val="Normal"/>
    <w:uiPriority w:val="99"/>
    <w:pPr>
      <w:widowControl w:val="0"/>
      <w:overflowPunct w:val="0"/>
      <w:autoSpaceDE w:val="0"/>
      <w:spacing w:after="0" w:line="240" w:lineRule="auto"/>
      <w:ind w:left="360"/>
      <w:textAlignment w:val="baseline"/>
    </w:pPr>
    <w:rPr>
      <w:rFonts w:cstheme="minorBidi"/>
      <w:sz w:val="24"/>
      <w:szCs w:val="24"/>
      <w:lang w:eastAsia="ar-SA"/>
    </w:rPr>
  </w:style>
  <w:style w:type="paragraph" w:customStyle="1" w:styleId="Zawartoramki">
    <w:name w:val="Zawartość ramki"/>
    <w:basedOn w:val="BodyText"/>
    <w:uiPriority w:val="99"/>
    <w:pPr>
      <w:suppressAutoHyphens/>
      <w:spacing w:line="240" w:lineRule="auto"/>
    </w:pPr>
    <w:rPr>
      <w:rFonts w:cstheme="minorBidi"/>
      <w:sz w:val="24"/>
      <w:szCs w:val="24"/>
      <w:lang w:eastAsia="ar-SA"/>
    </w:rPr>
  </w:style>
  <w:style w:type="paragraph" w:customStyle="1" w:styleId="Default">
    <w:name w:val="Default"/>
    <w:basedOn w:val="Normal"/>
    <w:uiPriority w:val="99"/>
    <w:pPr>
      <w:suppressAutoHyphens/>
      <w:autoSpaceDE w:val="0"/>
      <w:spacing w:after="0" w:line="240" w:lineRule="auto"/>
    </w:pPr>
    <w:rPr>
      <w:rFonts w:cstheme="minorBidi"/>
      <w:color w:val="000000"/>
      <w:sz w:val="24"/>
      <w:szCs w:val="24"/>
    </w:rPr>
  </w:style>
  <w:style w:type="paragraph" w:customStyle="1" w:styleId="tekst">
    <w:name w:val="tekst"/>
    <w:basedOn w:val="Default"/>
    <w:next w:val="Default"/>
    <w:uiPriority w:val="99"/>
    <w:rPr>
      <w:color w:val="auto"/>
    </w:rPr>
  </w:style>
  <w:style w:type="paragraph" w:customStyle="1" w:styleId="1111111">
    <w:name w:val="1111111"/>
    <w:basedOn w:val="Default"/>
    <w:next w:val="Default"/>
    <w:uiPriority w:val="99"/>
    <w:rPr>
      <w:color w:val="auto"/>
    </w:rPr>
  </w:style>
  <w:style w:type="paragraph" w:customStyle="1" w:styleId="Tekstpodstawowy221">
    <w:name w:val="Tekst podstawowy 221"/>
    <w:basedOn w:val="Normal"/>
    <w:uiPriority w:val="99"/>
    <w:pPr>
      <w:suppressAutoHyphens/>
      <w:spacing w:after="0" w:line="240" w:lineRule="auto"/>
      <w:jc w:val="both"/>
    </w:pPr>
    <w:rPr>
      <w:rFonts w:cstheme="minorBidi"/>
      <w:b/>
      <w:bCs/>
      <w:sz w:val="24"/>
      <w:szCs w:val="24"/>
      <w:lang w:eastAsia="ar-SA"/>
    </w:rPr>
  </w:style>
  <w:style w:type="paragraph" w:customStyle="1" w:styleId="Styl1">
    <w:name w:val="Styl1"/>
    <w:basedOn w:val="Normal"/>
    <w:uiPriority w:val="99"/>
    <w:pPr>
      <w:autoSpaceDE w:val="0"/>
      <w:spacing w:after="0" w:line="240" w:lineRule="auto"/>
    </w:pPr>
    <w:rPr>
      <w:rFonts w:ascii="TimesNewRomanPS-BoldMT" w:hAnsi="TimesNewRomanPS-BoldMT" w:cs="TimesNewRomanPS-BoldMT"/>
      <w:b/>
      <w:bCs/>
      <w:color w:val="000000"/>
      <w:sz w:val="23"/>
      <w:szCs w:val="23"/>
      <w:lang w:eastAsia="ar-SA"/>
    </w:rPr>
  </w:style>
  <w:style w:type="character" w:styleId="Strong">
    <w:name w:val="Strong"/>
    <w:basedOn w:val="Domylnaczcionkaakapitu1"/>
    <w:uiPriority w:val="99"/>
    <w:qFormat/>
    <w:rPr>
      <w:rFonts w:ascii="Times New Roman" w:hAnsi="Times New Roman" w:cs="Times New Roman"/>
      <w:b/>
      <w:bCs/>
    </w:rPr>
  </w:style>
  <w:style w:type="character" w:customStyle="1" w:styleId="FontStyle23">
    <w:name w:val="Font Style23"/>
    <w:basedOn w:val="DefaultParagraphFont"/>
    <w:uiPriority w:val="99"/>
    <w:rPr>
      <w:rFonts w:ascii="Times New Roman" w:hAnsi="Times New Roman" w:cs="Times New Roman"/>
      <w:sz w:val="22"/>
      <w:szCs w:val="22"/>
    </w:rPr>
  </w:style>
  <w:style w:type="paragraph" w:styleId="BodyTextIndent3">
    <w:name w:val="Body Text Indent 3"/>
    <w:basedOn w:val="Normal"/>
    <w:link w:val="BodyTextIndent3Char"/>
    <w:uiPriority w:val="99"/>
    <w:pPr>
      <w:widowControl w:val="0"/>
      <w:autoSpaceDE w:val="0"/>
      <w:autoSpaceDN w:val="0"/>
      <w:adjustRightInd w:val="0"/>
      <w:spacing w:before="100" w:after="100" w:line="240" w:lineRule="auto"/>
      <w:ind w:left="851"/>
      <w:jc w:val="both"/>
    </w:pPr>
    <w:rPr>
      <w:rFonts w:ascii="Verdana" w:hAnsi="Verdana" w:cs="Verdana"/>
      <w:color w:val="000000"/>
      <w:sz w:val="16"/>
      <w:szCs w:val="16"/>
      <w:lang w:eastAsia="en-US"/>
    </w:rPr>
  </w:style>
  <w:style w:type="character" w:customStyle="1" w:styleId="BodyTextIndent3Char">
    <w:name w:val="Body Text Indent 3 Char"/>
    <w:basedOn w:val="DefaultParagraphFont"/>
    <w:link w:val="BodyTextIndent3"/>
    <w:uiPriority w:val="99"/>
    <w:rPr>
      <w:rFonts w:ascii="Verdana" w:eastAsia="Times New Roman" w:hAnsi="Verdana" w:cs="Verdana"/>
      <w:color w:val="000000"/>
      <w:sz w:val="16"/>
      <w:szCs w:val="16"/>
      <w:lang w:eastAsia="en-US"/>
    </w:rPr>
  </w:style>
  <w:style w:type="paragraph" w:customStyle="1" w:styleId="Style7">
    <w:name w:val="Style7"/>
    <w:basedOn w:val="Normal"/>
    <w:uiPriority w:val="99"/>
    <w:pPr>
      <w:widowControl w:val="0"/>
      <w:autoSpaceDE w:val="0"/>
      <w:autoSpaceDN w:val="0"/>
      <w:adjustRightInd w:val="0"/>
      <w:spacing w:after="0" w:line="280" w:lineRule="exact"/>
    </w:pPr>
    <w:rPr>
      <w:rFonts w:cstheme="minorBidi"/>
      <w:sz w:val="24"/>
      <w:szCs w:val="24"/>
    </w:rPr>
  </w:style>
  <w:style w:type="character" w:customStyle="1" w:styleId="FontStyle152">
    <w:name w:val="Font Style152"/>
    <w:basedOn w:val="DefaultParagraphFont"/>
    <w:uiPriority w:val="99"/>
    <w:rPr>
      <w:rFonts w:ascii="Times New Roman" w:hAnsi="Times New Roman" w:cs="Times New Roman"/>
      <w:sz w:val="22"/>
      <w:szCs w:val="22"/>
    </w:rPr>
  </w:style>
  <w:style w:type="character" w:customStyle="1" w:styleId="FontStyle93">
    <w:name w:val="Font Style93"/>
    <w:basedOn w:val="DefaultParagraphFont"/>
    <w:uiPriority w:val="99"/>
    <w:rPr>
      <w:rFonts w:ascii="Times New Roman" w:hAnsi="Times New Roman" w:cs="Times New Roman"/>
      <w:sz w:val="30"/>
      <w:szCs w:val="30"/>
    </w:rPr>
  </w:style>
  <w:style w:type="paragraph" w:customStyle="1" w:styleId="Style8">
    <w:name w:val="Style8"/>
    <w:basedOn w:val="Normal"/>
    <w:uiPriority w:val="99"/>
    <w:pPr>
      <w:widowControl w:val="0"/>
      <w:autoSpaceDE w:val="0"/>
      <w:autoSpaceDN w:val="0"/>
      <w:adjustRightInd w:val="0"/>
      <w:spacing w:after="0" w:line="240" w:lineRule="auto"/>
    </w:pPr>
    <w:rPr>
      <w:rFonts w:cstheme="minorBidi"/>
      <w:sz w:val="24"/>
      <w:szCs w:val="24"/>
    </w:rPr>
  </w:style>
  <w:style w:type="paragraph" w:customStyle="1" w:styleId="Style9">
    <w:name w:val="Style9"/>
    <w:basedOn w:val="Normal"/>
    <w:uiPriority w:val="99"/>
    <w:pPr>
      <w:widowControl w:val="0"/>
      <w:autoSpaceDE w:val="0"/>
      <w:autoSpaceDN w:val="0"/>
      <w:adjustRightInd w:val="0"/>
      <w:spacing w:after="0" w:line="275" w:lineRule="exact"/>
      <w:ind w:hanging="228"/>
    </w:pPr>
    <w:rPr>
      <w:rFonts w:cstheme="minorBidi"/>
      <w:sz w:val="24"/>
      <w:szCs w:val="24"/>
    </w:rPr>
  </w:style>
  <w:style w:type="character" w:customStyle="1" w:styleId="FontStyle150">
    <w:name w:val="Font Style150"/>
    <w:basedOn w:val="DefaultParagraphFont"/>
    <w:uiPriority w:val="99"/>
    <w:rPr>
      <w:rFonts w:ascii="Times New Roman" w:hAnsi="Times New Roman" w:cs="Times New Roman"/>
      <w:b/>
      <w:bCs/>
      <w:sz w:val="22"/>
      <w:szCs w:val="22"/>
    </w:rPr>
  </w:style>
  <w:style w:type="paragraph" w:customStyle="1" w:styleId="Style15">
    <w:name w:val="Style15"/>
    <w:basedOn w:val="Normal"/>
    <w:uiPriority w:val="99"/>
    <w:pPr>
      <w:widowControl w:val="0"/>
      <w:autoSpaceDE w:val="0"/>
      <w:autoSpaceDN w:val="0"/>
      <w:adjustRightInd w:val="0"/>
      <w:spacing w:after="0" w:line="275" w:lineRule="exact"/>
      <w:jc w:val="both"/>
    </w:pPr>
    <w:rPr>
      <w:rFonts w:cstheme="minorBidi"/>
      <w:sz w:val="24"/>
      <w:szCs w:val="24"/>
    </w:rPr>
  </w:style>
  <w:style w:type="paragraph" w:customStyle="1" w:styleId="Style17">
    <w:name w:val="Style17"/>
    <w:basedOn w:val="Normal"/>
    <w:uiPriority w:val="99"/>
    <w:pPr>
      <w:widowControl w:val="0"/>
      <w:autoSpaceDE w:val="0"/>
      <w:autoSpaceDN w:val="0"/>
      <w:adjustRightInd w:val="0"/>
      <w:spacing w:after="0" w:line="275" w:lineRule="exact"/>
      <w:jc w:val="both"/>
    </w:pPr>
    <w:rPr>
      <w:rFonts w:cstheme="minorBidi"/>
      <w:sz w:val="24"/>
      <w:szCs w:val="24"/>
    </w:rPr>
  </w:style>
  <w:style w:type="paragraph" w:customStyle="1" w:styleId="Style18">
    <w:name w:val="Style18"/>
    <w:basedOn w:val="Normal"/>
    <w:uiPriority w:val="99"/>
    <w:pPr>
      <w:widowControl w:val="0"/>
      <w:autoSpaceDE w:val="0"/>
      <w:autoSpaceDN w:val="0"/>
      <w:adjustRightInd w:val="0"/>
      <w:spacing w:after="0" w:line="240" w:lineRule="auto"/>
    </w:pPr>
    <w:rPr>
      <w:rFonts w:cstheme="minorBidi"/>
      <w:sz w:val="24"/>
      <w:szCs w:val="24"/>
    </w:rPr>
  </w:style>
  <w:style w:type="paragraph" w:customStyle="1" w:styleId="Style19">
    <w:name w:val="Style19"/>
    <w:basedOn w:val="Normal"/>
    <w:uiPriority w:val="99"/>
    <w:pPr>
      <w:widowControl w:val="0"/>
      <w:autoSpaceDE w:val="0"/>
      <w:autoSpaceDN w:val="0"/>
      <w:adjustRightInd w:val="0"/>
      <w:spacing w:after="0" w:line="240" w:lineRule="auto"/>
      <w:jc w:val="center"/>
    </w:pPr>
    <w:rPr>
      <w:rFonts w:cstheme="minorBidi"/>
      <w:sz w:val="24"/>
      <w:szCs w:val="24"/>
    </w:rPr>
  </w:style>
  <w:style w:type="paragraph" w:customStyle="1" w:styleId="Style31">
    <w:name w:val="Style31"/>
    <w:basedOn w:val="Normal"/>
    <w:uiPriority w:val="99"/>
    <w:pPr>
      <w:widowControl w:val="0"/>
      <w:autoSpaceDE w:val="0"/>
      <w:autoSpaceDN w:val="0"/>
      <w:adjustRightInd w:val="0"/>
      <w:spacing w:after="0" w:line="322" w:lineRule="exact"/>
    </w:pPr>
    <w:rPr>
      <w:rFonts w:cstheme="minorBidi"/>
      <w:sz w:val="24"/>
      <w:szCs w:val="24"/>
    </w:rPr>
  </w:style>
  <w:style w:type="paragraph" w:customStyle="1" w:styleId="Style80">
    <w:name w:val="Style80"/>
    <w:basedOn w:val="Normal"/>
    <w:uiPriority w:val="99"/>
    <w:pPr>
      <w:widowControl w:val="0"/>
      <w:autoSpaceDE w:val="0"/>
      <w:autoSpaceDN w:val="0"/>
      <w:adjustRightInd w:val="0"/>
      <w:spacing w:after="0" w:line="382" w:lineRule="exact"/>
      <w:jc w:val="both"/>
    </w:pPr>
    <w:rPr>
      <w:rFonts w:cstheme="minorBidi"/>
      <w:sz w:val="24"/>
      <w:szCs w:val="24"/>
    </w:rPr>
  </w:style>
  <w:style w:type="character" w:customStyle="1" w:styleId="FontStyle116">
    <w:name w:val="Font Style116"/>
    <w:basedOn w:val="DefaultParagraphFont"/>
    <w:uiPriority w:val="99"/>
    <w:rPr>
      <w:rFonts w:ascii="Times New Roman" w:hAnsi="Times New Roman" w:cs="Times New Roman"/>
      <w:b/>
      <w:bCs/>
      <w:sz w:val="30"/>
      <w:szCs w:val="30"/>
    </w:rPr>
  </w:style>
  <w:style w:type="character" w:customStyle="1" w:styleId="FontStyle149">
    <w:name w:val="Font Style149"/>
    <w:basedOn w:val="DefaultParagraphFont"/>
    <w:uiPriority w:val="99"/>
    <w:rPr>
      <w:rFonts w:ascii="Times New Roman" w:hAnsi="Times New Roman" w:cs="Times New Roman"/>
      <w:sz w:val="26"/>
      <w:szCs w:val="26"/>
    </w:rPr>
  </w:style>
  <w:style w:type="character" w:customStyle="1" w:styleId="FontStyle151">
    <w:name w:val="Font Style151"/>
    <w:basedOn w:val="DefaultParagraphFont"/>
    <w:uiPriority w:val="99"/>
    <w:rPr>
      <w:rFonts w:ascii="Times New Roman" w:hAnsi="Times New Roman" w:cs="Times New Roman"/>
      <w:b/>
      <w:bCs/>
      <w:sz w:val="26"/>
      <w:szCs w:val="26"/>
    </w:rPr>
  </w:style>
  <w:style w:type="paragraph" w:customStyle="1" w:styleId="Style61">
    <w:name w:val="Style61"/>
    <w:basedOn w:val="Normal"/>
    <w:uiPriority w:val="99"/>
    <w:pPr>
      <w:widowControl w:val="0"/>
      <w:autoSpaceDE w:val="0"/>
      <w:autoSpaceDN w:val="0"/>
      <w:adjustRightInd w:val="0"/>
      <w:spacing w:after="0" w:line="315" w:lineRule="exact"/>
      <w:jc w:val="center"/>
    </w:pPr>
    <w:rPr>
      <w:rFonts w:cstheme="minorBidi"/>
      <w:sz w:val="24"/>
      <w:szCs w:val="24"/>
    </w:rPr>
  </w:style>
  <w:style w:type="paragraph" w:customStyle="1" w:styleId="Style78">
    <w:name w:val="Style78"/>
    <w:basedOn w:val="Normal"/>
    <w:uiPriority w:val="99"/>
    <w:pPr>
      <w:widowControl w:val="0"/>
      <w:autoSpaceDE w:val="0"/>
      <w:autoSpaceDN w:val="0"/>
      <w:adjustRightInd w:val="0"/>
      <w:spacing w:after="0" w:line="312" w:lineRule="exact"/>
    </w:pPr>
    <w:rPr>
      <w:rFonts w:cstheme="minorBidi"/>
      <w:sz w:val="24"/>
      <w:szCs w:val="24"/>
    </w:rPr>
  </w:style>
  <w:style w:type="character" w:customStyle="1" w:styleId="FontStyle119">
    <w:name w:val="Font Style119"/>
    <w:basedOn w:val="DefaultParagraphFont"/>
    <w:uiPriority w:val="99"/>
    <w:rPr>
      <w:rFonts w:ascii="Calibri" w:hAnsi="Calibri" w:cs="Calibri"/>
      <w:sz w:val="20"/>
      <w:szCs w:val="20"/>
    </w:rPr>
  </w:style>
  <w:style w:type="paragraph" w:customStyle="1" w:styleId="Style1">
    <w:name w:val="Style1"/>
    <w:basedOn w:val="Normal"/>
    <w:uiPriority w:val="99"/>
    <w:pPr>
      <w:widowControl w:val="0"/>
      <w:autoSpaceDE w:val="0"/>
      <w:autoSpaceDN w:val="0"/>
      <w:adjustRightInd w:val="0"/>
      <w:spacing w:after="0" w:line="240" w:lineRule="auto"/>
      <w:jc w:val="center"/>
    </w:pPr>
    <w:rPr>
      <w:rFonts w:cstheme="minorBidi"/>
      <w:sz w:val="24"/>
      <w:szCs w:val="24"/>
    </w:rPr>
  </w:style>
  <w:style w:type="paragraph" w:styleId="Caption">
    <w:name w:val="caption"/>
    <w:basedOn w:val="Normal"/>
    <w:next w:val="Normal"/>
    <w:uiPriority w:val="99"/>
    <w:qFormat/>
    <w:pPr>
      <w:numPr>
        <w:numId w:val="23"/>
      </w:numPr>
      <w:overflowPunct w:val="0"/>
      <w:autoSpaceDE w:val="0"/>
      <w:autoSpaceDN w:val="0"/>
      <w:adjustRightInd w:val="0"/>
      <w:spacing w:before="240" w:after="0" w:line="360" w:lineRule="auto"/>
      <w:jc w:val="both"/>
      <w:textAlignment w:val="baseline"/>
    </w:pPr>
    <w:rPr>
      <w:rFonts w:cstheme="minorBidi"/>
      <w:sz w:val="24"/>
      <w:szCs w:val="24"/>
    </w:rPr>
  </w:style>
  <w:style w:type="paragraph" w:customStyle="1" w:styleId="autor1">
    <w:name w:val="autor1"/>
    <w:basedOn w:val="Normal"/>
    <w:uiPriority w:val="99"/>
    <w:pPr>
      <w:spacing w:after="0" w:line="240" w:lineRule="auto"/>
    </w:pPr>
    <w:rPr>
      <w:rFonts w:cstheme="minorBidi"/>
      <w:sz w:val="18"/>
      <w:szCs w:val="18"/>
    </w:rPr>
  </w:style>
  <w:style w:type="character" w:customStyle="1" w:styleId="postbody1">
    <w:name w:val="postbody1"/>
    <w:basedOn w:val="DefaultParagraphFont"/>
    <w:uiPriority w:val="99"/>
    <w:rPr>
      <w:rFonts w:ascii="Times New Roman" w:hAnsi="Times New Roman" w:cs="Times New Roman"/>
      <w:sz w:val="17"/>
      <w:szCs w:val="17"/>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lang w:eastAsia="en-US"/>
    </w:rPr>
  </w:style>
  <w:style w:type="character" w:customStyle="1" w:styleId="CommentTextChar">
    <w:name w:val="Comment Text Char"/>
    <w:basedOn w:val="DefaultParagraphFont"/>
    <w:link w:val="CommentText"/>
    <w:uiPriority w:val="99"/>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rPr>
  </w:style>
  <w:style w:type="paragraph" w:customStyle="1" w:styleId="NagwekII">
    <w:name w:val="Nagłówek II"/>
    <w:basedOn w:val="Normal"/>
    <w:next w:val="Normal"/>
    <w:uiPriority w:val="99"/>
    <w:pPr>
      <w:numPr>
        <w:numId w:val="28"/>
      </w:numPr>
      <w:spacing w:after="0" w:line="240" w:lineRule="auto"/>
    </w:pPr>
    <w:rPr>
      <w:rFonts w:cstheme="min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p.pac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Pages>
  <Words>6258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Pacanów, dnia 09</dc:title>
  <dc:subject/>
  <dc:creator>xxx</dc:creator>
  <cp:keywords/>
  <dc:description/>
  <cp:lastModifiedBy>Kasia</cp:lastModifiedBy>
  <cp:revision>2</cp:revision>
  <cp:lastPrinted>2012-08-17T07:18:00Z</cp:lastPrinted>
  <dcterms:created xsi:type="dcterms:W3CDTF">2013-09-09T11:34:00Z</dcterms:created>
  <dcterms:modified xsi:type="dcterms:W3CDTF">2013-09-09T11:34:00Z</dcterms:modified>
</cp:coreProperties>
</file>